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F6D99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 w14:paraId="513B062C">
      <w:pPr>
        <w:spacing w:line="620" w:lineRule="exact"/>
        <w:contextualSpacing/>
        <w:jc w:val="center"/>
        <w:rPr>
          <w:rFonts w:ascii="方正小标宋简体" w:hAnsi="仿宋_GB2312" w:eastAsia="方正小标宋简体"/>
          <w:sz w:val="44"/>
          <w:szCs w:val="44"/>
        </w:rPr>
      </w:pPr>
      <w:r>
        <w:rPr>
          <w:rFonts w:hint="eastAsia" w:ascii="方正小标宋简体" w:hAnsi="仿宋_GB2312" w:eastAsia="方正小标宋简体"/>
          <w:sz w:val="44"/>
          <w:szCs w:val="44"/>
        </w:rPr>
        <w:t>会费凭证提交流程</w:t>
      </w:r>
    </w:p>
    <w:p w14:paraId="5BE9FCC7">
      <w:pPr>
        <w:widowControl/>
        <w:spacing w:line="620" w:lineRule="exact"/>
        <w:rPr>
          <w:rFonts w:ascii="仿宋_GB2312" w:hAnsi="仿宋" w:eastAsia="仿宋_GB2312"/>
          <w:sz w:val="32"/>
          <w:szCs w:val="32"/>
        </w:rPr>
      </w:pPr>
    </w:p>
    <w:p w14:paraId="380CD967">
      <w:pPr>
        <w:widowControl/>
        <w:spacing w:line="620" w:lineRule="exact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一、登陆中电建协网站“</w:t>
      </w:r>
      <w:r>
        <w:fldChar w:fldCharType="begin"/>
      </w:r>
      <w:r>
        <w:instrText xml:space="preserve"> HYPERLINK "http://www.cepca.org.cn" </w:instrText>
      </w:r>
      <w:r>
        <w:fldChar w:fldCharType="separate"/>
      </w:r>
      <w:r>
        <w:rPr>
          <w:rFonts w:hint="eastAsia" w:ascii="仿宋_GB2312" w:eastAsia="仿宋_GB2312"/>
          <w:sz w:val="32"/>
          <w:szCs w:val="32"/>
        </w:rPr>
        <w:t>www.cepca.org.cn</w:t>
      </w:r>
      <w:r>
        <w:rPr>
          <w:rFonts w:hint="eastAsia" w:ascii="仿宋_GB2312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，点击</w:t>
      </w:r>
      <w:r>
        <w:rPr>
          <w:rFonts w:hint="eastAsia" w:ascii="仿宋_GB2312" w:hAnsi="仿宋" w:eastAsia="仿宋_GB2312"/>
          <w:sz w:val="32"/>
          <w:szCs w:val="32"/>
        </w:rPr>
        <w:t>“会员服务”板块，进入会员管理系统，输入单位用户名及登录密码，登录会员管理系统。</w:t>
      </w:r>
    </w:p>
    <w:p w14:paraId="7F937368">
      <w:pPr>
        <w:jc w:val="center"/>
      </w:pPr>
      <w:r>
        <w:drawing>
          <wp:inline distT="0" distB="0" distL="0" distR="0">
            <wp:extent cx="5122545" cy="2877185"/>
            <wp:effectExtent l="0" t="0" r="1905" b="18415"/>
            <wp:docPr id="4" name="图片 4" descr="E:\Users\tianzhongqing\Documents\WXWork\1688851684358218\Cache\Image\2024-01\pic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:\Users\tianzhongqing\Documents\WXWork\1688851684358218\Cache\Image\2024-01\pic(8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2545" cy="287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2E4F41">
      <w:pPr>
        <w:widowControl/>
        <w:spacing w:line="620" w:lineRule="exact"/>
        <w:rPr>
          <w:rFonts w:ascii="仿宋_GB2312" w:hAnsi="仿宋" w:eastAsia="仿宋_GB2312"/>
          <w:sz w:val="32"/>
          <w:szCs w:val="32"/>
        </w:rPr>
      </w:pPr>
      <w:r>
        <w:rPr>
          <w:rFonts w:ascii="黑体" w:hAnsi="黑体" w:eastAsia="黑体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</w:rPr>
        <w:t>二</w:t>
      </w:r>
      <w:r>
        <w:rPr>
          <w:rFonts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进入系统后，点击左侧“会费管理”，再点击右侧“上传付款凭证”，将写明开票信息的汇款凭证扫描件</w:t>
      </w:r>
      <w:r>
        <w:rPr>
          <w:rFonts w:ascii="仿宋_GB2312" w:hAnsi="仿宋" w:eastAsia="仿宋_GB2312"/>
          <w:sz w:val="32"/>
          <w:szCs w:val="32"/>
        </w:rPr>
        <w:t>上传</w:t>
      </w:r>
      <w:r>
        <w:rPr>
          <w:rFonts w:hint="eastAsia" w:ascii="仿宋_GB2312" w:hAnsi="仿宋" w:eastAsia="仿宋_GB2312"/>
          <w:sz w:val="32"/>
          <w:szCs w:val="32"/>
        </w:rPr>
        <w:t>并保存提交。</w:t>
      </w:r>
    </w:p>
    <w:p w14:paraId="5418BE3B">
      <w:r>
        <w:drawing>
          <wp:inline distT="0" distB="0" distL="0" distR="0">
            <wp:extent cx="5271770" cy="2171700"/>
            <wp:effectExtent l="0" t="0" r="5080" b="0"/>
            <wp:docPr id="2" name="图片 2" descr="E:\Users\tianzhongqing\Documents\WXWork\1688851684358218\Cache\Image\2024-01\pic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:\Users\tianzhongqing\Documents\WXWork\1688851684358218\Cache\Image\2024-01\pic(7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6335" cy="218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6C6766"/>
    <w:rsid w:val="5A6C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2025-01-21T06:07:00Z</dcterms:created>
  <dc:creator>卫冕灵犀</dc:creator>
  <cp:lastModifiedBy>卫冕灵犀</cp:lastModifiedBy>
  <dcterms:modified xsi:type="dcterms:W3CDTF">2025-01-21T06:08:38Z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10916CBA43FD4294A1C31FB481171411_11</vt:lpwstr>
  </property>
  <property fmtid="{D5CDD505-2E9C-101B-9397-08002B2CF9AE}" pid="4" name="KSOTemplateDocerSaveRecord">
    <vt:lpwstr>eyJoZGlkIjoiZGYwZjczODRmNTljOTE5OGNjZTFhMDRiYjA4ZDJkODUiLCJ1c2VySWQiOiI5ODgxNzU0MDIifQ==</vt:lpwstr>
  </property>
</Properties>
</file>