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93684" w14:textId="4EF74D33" w:rsidR="00AE5647" w:rsidRPr="00AE5647" w:rsidRDefault="00AE5647" w:rsidP="00AE5647">
      <w:pPr>
        <w:adjustRightInd w:val="0"/>
        <w:snapToGrid w:val="0"/>
        <w:spacing w:after="0" w:line="620" w:lineRule="exact"/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</w:pPr>
      <w:r w:rsidRPr="00AE5647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附件</w:t>
      </w:r>
      <w:r w:rsidR="0057330C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2</w:t>
      </w:r>
    </w:p>
    <w:p w14:paraId="02FDF952" w14:textId="7D248B43" w:rsidR="00AE5647" w:rsidRPr="00AE5647" w:rsidRDefault="00AE5647" w:rsidP="00AE5647">
      <w:pPr>
        <w:adjustRightInd w:val="0"/>
        <w:snapToGrid w:val="0"/>
        <w:spacing w:after="0" w:line="620" w:lineRule="exact"/>
        <w:jc w:val="center"/>
        <w:rPr>
          <w:rFonts w:ascii="方正小标宋_GBK" w:eastAsia="方正小标宋_GBK" w:hAnsi="Times New Roman" w:cs="宋体"/>
          <w:color w:val="000000" w:themeColor="text1"/>
          <w:kern w:val="0"/>
          <w:sz w:val="44"/>
          <w:szCs w:val="44"/>
        </w:rPr>
      </w:pPr>
      <w:r w:rsidRPr="00AE5647">
        <w:rPr>
          <w:rFonts w:ascii="方正小标宋_GBK" w:eastAsia="方正小标宋_GBK" w:hAnsi="Times New Roman" w:cs="宋体" w:hint="eastAsia"/>
          <w:color w:val="000000" w:themeColor="text1"/>
          <w:kern w:val="0"/>
          <w:sz w:val="44"/>
          <w:szCs w:val="44"/>
        </w:rPr>
        <w:t>电力建设科技创新管理成果申报书</w:t>
      </w:r>
    </w:p>
    <w:p w14:paraId="4A668755" w14:textId="77777777" w:rsidR="00AE5647" w:rsidRDefault="00AE5647" w:rsidP="00AE5647">
      <w:pPr>
        <w:adjustRightInd w:val="0"/>
        <w:snapToGrid w:val="0"/>
        <w:spacing w:after="0" w:line="620" w:lineRule="exact"/>
        <w:jc w:val="center"/>
        <w:rPr>
          <w:rFonts w:ascii="Times New Roman" w:eastAsia="仿宋_GB2312" w:hAnsi="Times New Roman" w:cs="宋体"/>
          <w:color w:val="000000" w:themeColor="text1"/>
          <w:kern w:val="0"/>
          <w:sz w:val="32"/>
          <w:szCs w:val="32"/>
        </w:rPr>
      </w:pPr>
    </w:p>
    <w:p w14:paraId="707D80DF" w14:textId="5A408686" w:rsidR="00AE5647" w:rsidRPr="00AE5647" w:rsidRDefault="00AE5647" w:rsidP="00AE5647">
      <w:pPr>
        <w:adjustRightInd w:val="0"/>
        <w:snapToGrid w:val="0"/>
        <w:spacing w:after="0" w:line="620" w:lineRule="exact"/>
        <w:jc w:val="center"/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</w:pPr>
      <w:r w:rsidRPr="00AE5647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一、基本情况</w:t>
      </w:r>
    </w:p>
    <w:tbl>
      <w:tblPr>
        <w:tblStyle w:val="af2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425"/>
        <w:gridCol w:w="1276"/>
        <w:gridCol w:w="425"/>
        <w:gridCol w:w="425"/>
        <w:gridCol w:w="446"/>
        <w:gridCol w:w="1255"/>
        <w:gridCol w:w="404"/>
        <w:gridCol w:w="1660"/>
      </w:tblGrid>
      <w:tr w:rsidR="00AE5647" w:rsidRPr="00C85210" w14:paraId="20DA1DF9" w14:textId="77777777" w:rsidTr="00C85210">
        <w:tc>
          <w:tcPr>
            <w:tcW w:w="2127" w:type="dxa"/>
            <w:vAlign w:val="center"/>
          </w:tcPr>
          <w:p w14:paraId="15B746FF" w14:textId="7F65D74C" w:rsidR="00AE5647" w:rsidRPr="00C85210" w:rsidRDefault="00AE5647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 w:rsidRPr="00C85210"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6316" w:type="dxa"/>
            <w:gridSpan w:val="8"/>
            <w:vAlign w:val="center"/>
          </w:tcPr>
          <w:p w14:paraId="6F797067" w14:textId="77777777" w:rsidR="00AE5647" w:rsidRPr="00C85210" w:rsidRDefault="00AE5647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E5647" w:rsidRPr="00C85210" w14:paraId="710A0E47" w14:textId="77777777" w:rsidTr="00C85210">
        <w:tc>
          <w:tcPr>
            <w:tcW w:w="2127" w:type="dxa"/>
            <w:vAlign w:val="center"/>
          </w:tcPr>
          <w:p w14:paraId="6ABCAB5A" w14:textId="2EC461D5" w:rsidR="00AE5647" w:rsidRPr="00C85210" w:rsidRDefault="00AE5647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 w:rsidRPr="00C85210"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6316" w:type="dxa"/>
            <w:gridSpan w:val="8"/>
            <w:vAlign w:val="center"/>
          </w:tcPr>
          <w:p w14:paraId="216D16A2" w14:textId="77777777" w:rsidR="00AE5647" w:rsidRPr="00C85210" w:rsidRDefault="00AE5647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E5647" w:rsidRPr="00C85210" w14:paraId="28954D13" w14:textId="77777777" w:rsidTr="004F561C">
        <w:trPr>
          <w:trHeight w:val="2495"/>
        </w:trPr>
        <w:tc>
          <w:tcPr>
            <w:tcW w:w="2127" w:type="dxa"/>
            <w:vAlign w:val="center"/>
          </w:tcPr>
          <w:p w14:paraId="29D2BA4C" w14:textId="5B5863B2" w:rsidR="00AE5647" w:rsidRPr="00C85210" w:rsidRDefault="00AE5647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 w:rsidRPr="00C85210"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创新方向</w:t>
            </w:r>
          </w:p>
        </w:tc>
        <w:tc>
          <w:tcPr>
            <w:tcW w:w="6316" w:type="dxa"/>
            <w:gridSpan w:val="8"/>
            <w:vAlign w:val="center"/>
          </w:tcPr>
          <w:p w14:paraId="092DC40A" w14:textId="77777777" w:rsidR="00C85210" w:rsidRPr="00C85210" w:rsidRDefault="00C85210" w:rsidP="004F561C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  <w:r w:rsidRPr="00C85210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创新战略规划</w:t>
            </w:r>
            <w:r w:rsidRPr="00C85210">
              <w:rPr>
                <w:rFonts w:ascii="仿宋_GB2312" w:eastAsia="仿宋_GB2312" w:hint="eastAsia"/>
                <w:sz w:val="28"/>
                <w:szCs w:val="28"/>
              </w:rPr>
              <w:t xml:space="preserve">  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创新组织模式</w:t>
            </w:r>
          </w:p>
          <w:p w14:paraId="17E1D068" w14:textId="62CB91D4" w:rsidR="00C85210" w:rsidRPr="00C85210" w:rsidRDefault="00C85210" w:rsidP="004F561C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  <w:r w:rsidRPr="00C85210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创新经营管理模式</w:t>
            </w:r>
            <w:r w:rsidRPr="00C85210">
              <w:rPr>
                <w:rFonts w:ascii="仿宋_GB2312" w:eastAsia="仿宋_GB2312" w:hint="eastAsia"/>
                <w:sz w:val="28"/>
                <w:szCs w:val="28"/>
              </w:rPr>
              <w:t xml:space="preserve"> □科研项目管理模式</w:t>
            </w:r>
          </w:p>
          <w:p w14:paraId="64319124" w14:textId="77777777" w:rsidR="00C85210" w:rsidRPr="00C85210" w:rsidRDefault="00C85210" w:rsidP="004F561C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  <w:r w:rsidRPr="00C85210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创新人才队伍建设模式</w:t>
            </w:r>
          </w:p>
          <w:p w14:paraId="265F8612" w14:textId="2A9486A9" w:rsidR="00C85210" w:rsidRPr="00C85210" w:rsidRDefault="00C85210" w:rsidP="004F561C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  <w:r w:rsidRPr="00C85210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电力建设工程管理模式</w:t>
            </w:r>
          </w:p>
          <w:p w14:paraId="4954230C" w14:textId="77777777" w:rsidR="00C85210" w:rsidRPr="00C85210" w:rsidRDefault="00C85210" w:rsidP="004F561C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  <w:r w:rsidRPr="00C85210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成果转化管理模式与机</w:t>
            </w:r>
          </w:p>
          <w:p w14:paraId="53636E8F" w14:textId="38FEA4A0" w:rsidR="00AE5647" w:rsidRPr="00C85210" w:rsidRDefault="00C85210" w:rsidP="004F561C">
            <w:pPr>
              <w:adjustRightInd w:val="0"/>
              <w:snapToGrid w:val="0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 w:rsidRPr="00C85210"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知识产权管理模式</w:t>
            </w:r>
            <w:r w:rsidRPr="00C85210">
              <w:rPr>
                <w:rFonts w:ascii="仿宋_GB2312" w:eastAsia="仿宋_GB2312" w:hint="eastAsia"/>
                <w:sz w:val="28"/>
                <w:szCs w:val="28"/>
              </w:rPr>
              <w:t xml:space="preserve"> □</w:t>
            </w:r>
            <w:r w:rsidR="00AE5647" w:rsidRPr="00C85210">
              <w:rPr>
                <w:rFonts w:ascii="仿宋_GB2312" w:eastAsia="仿宋_GB2312" w:hint="eastAsia"/>
                <w:sz w:val="28"/>
                <w:szCs w:val="28"/>
              </w:rPr>
              <w:t>其他</w:t>
            </w:r>
            <w:r w:rsidRPr="00C85210"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</w:t>
            </w:r>
          </w:p>
        </w:tc>
      </w:tr>
      <w:tr w:rsidR="00C85210" w:rsidRPr="00C85210" w14:paraId="49864CEA" w14:textId="77777777" w:rsidTr="004F561C">
        <w:trPr>
          <w:trHeight w:val="7209"/>
        </w:trPr>
        <w:tc>
          <w:tcPr>
            <w:tcW w:w="2127" w:type="dxa"/>
            <w:vAlign w:val="center"/>
          </w:tcPr>
          <w:p w14:paraId="2DC6EF0F" w14:textId="77777777" w:rsidR="00C85210" w:rsidRPr="00C85210" w:rsidRDefault="00C85210" w:rsidP="00C85210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 w:rsidRPr="00C85210"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成果简介</w:t>
            </w:r>
          </w:p>
          <w:p w14:paraId="02BAA5AD" w14:textId="03229B5E" w:rsidR="00C85210" w:rsidRPr="00C85210" w:rsidRDefault="00C85210" w:rsidP="00C85210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 w:rsidRPr="00C85210"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（限</w:t>
            </w:r>
            <w:r w:rsidRPr="00C85210"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800</w:t>
            </w:r>
            <w:r w:rsidRPr="00C85210"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字）</w:t>
            </w:r>
          </w:p>
        </w:tc>
        <w:tc>
          <w:tcPr>
            <w:tcW w:w="6316" w:type="dxa"/>
            <w:gridSpan w:val="8"/>
            <w:vAlign w:val="center"/>
          </w:tcPr>
          <w:p w14:paraId="07224A3A" w14:textId="23FC8620" w:rsidR="00C85210" w:rsidRPr="00C85210" w:rsidRDefault="004F561C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二、</w:t>
            </w:r>
          </w:p>
        </w:tc>
      </w:tr>
      <w:tr w:rsidR="00C85210" w:rsidRPr="00C85210" w14:paraId="07E1790D" w14:textId="77777777" w:rsidTr="00C85210">
        <w:tc>
          <w:tcPr>
            <w:tcW w:w="2127" w:type="dxa"/>
            <w:vMerge w:val="restart"/>
            <w:vAlign w:val="center"/>
          </w:tcPr>
          <w:p w14:paraId="40418F8A" w14:textId="3B865711" w:rsidR="00C85210" w:rsidRPr="00C85210" w:rsidRDefault="00C85210" w:rsidP="00C85210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成果主要创造人（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1-2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位）</w:t>
            </w:r>
          </w:p>
        </w:tc>
        <w:tc>
          <w:tcPr>
            <w:tcW w:w="2126" w:type="dxa"/>
            <w:gridSpan w:val="3"/>
            <w:vAlign w:val="center"/>
          </w:tcPr>
          <w:p w14:paraId="2E2C7581" w14:textId="2BC708CF" w:rsidR="00C85210" w:rsidRPr="00C85210" w:rsidRDefault="00C85210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2126" w:type="dxa"/>
            <w:gridSpan w:val="3"/>
            <w:vAlign w:val="center"/>
          </w:tcPr>
          <w:p w14:paraId="7AA49D91" w14:textId="0DA9BAAE" w:rsidR="00C85210" w:rsidRPr="00C85210" w:rsidRDefault="00C85210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职务</w:t>
            </w:r>
          </w:p>
        </w:tc>
        <w:tc>
          <w:tcPr>
            <w:tcW w:w="2064" w:type="dxa"/>
            <w:gridSpan w:val="2"/>
            <w:vAlign w:val="center"/>
          </w:tcPr>
          <w:p w14:paraId="13964BAA" w14:textId="1B2F22EB" w:rsidR="00C85210" w:rsidRPr="00C85210" w:rsidRDefault="00C85210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职称</w:t>
            </w:r>
          </w:p>
        </w:tc>
      </w:tr>
      <w:tr w:rsidR="00C85210" w:rsidRPr="00C85210" w14:paraId="566A66CE" w14:textId="77777777" w:rsidTr="005835EB">
        <w:trPr>
          <w:trHeight w:val="1204"/>
        </w:trPr>
        <w:tc>
          <w:tcPr>
            <w:tcW w:w="2127" w:type="dxa"/>
            <w:vMerge/>
            <w:vAlign w:val="center"/>
          </w:tcPr>
          <w:p w14:paraId="286C2746" w14:textId="77777777" w:rsidR="00C85210" w:rsidRPr="00C85210" w:rsidRDefault="00C85210" w:rsidP="00C85210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582B6C17" w14:textId="77777777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14DE8906" w14:textId="77777777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576EF2EE" w14:textId="77777777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5210" w:rsidRPr="00C85210" w14:paraId="73297886" w14:textId="77777777" w:rsidTr="00C85210">
        <w:trPr>
          <w:trHeight w:val="2843"/>
        </w:trPr>
        <w:tc>
          <w:tcPr>
            <w:tcW w:w="2127" w:type="dxa"/>
            <w:vAlign w:val="center"/>
          </w:tcPr>
          <w:p w14:paraId="54DF192F" w14:textId="4EE9E6B6" w:rsidR="00C85210" w:rsidRPr="00C85210" w:rsidRDefault="00C85210" w:rsidP="00C85210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成果参与创造人（限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位）</w:t>
            </w:r>
          </w:p>
        </w:tc>
        <w:tc>
          <w:tcPr>
            <w:tcW w:w="2126" w:type="dxa"/>
            <w:gridSpan w:val="3"/>
            <w:vAlign w:val="center"/>
          </w:tcPr>
          <w:p w14:paraId="0DD5FE1D" w14:textId="77777777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6582506F" w14:textId="77777777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5354B17A" w14:textId="77777777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5210" w:rsidRPr="00C85210" w14:paraId="280BFDDC" w14:textId="77777777" w:rsidTr="005835EB">
        <w:trPr>
          <w:trHeight w:val="4527"/>
        </w:trPr>
        <w:tc>
          <w:tcPr>
            <w:tcW w:w="2127" w:type="dxa"/>
            <w:vAlign w:val="center"/>
          </w:tcPr>
          <w:p w14:paraId="3C78B536" w14:textId="601A0A09" w:rsidR="00C85210" w:rsidRPr="00C85210" w:rsidRDefault="00C85210" w:rsidP="00C85210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本成果何时经过何单位的何种鉴定</w:t>
            </w:r>
          </w:p>
        </w:tc>
        <w:tc>
          <w:tcPr>
            <w:tcW w:w="6316" w:type="dxa"/>
            <w:gridSpan w:val="8"/>
            <w:vAlign w:val="center"/>
          </w:tcPr>
          <w:p w14:paraId="5AD7E8D4" w14:textId="4AD923A2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（如有，请附鉴定结果；没有可以不填）</w:t>
            </w:r>
          </w:p>
        </w:tc>
      </w:tr>
      <w:tr w:rsidR="00C85210" w:rsidRPr="00C85210" w14:paraId="71B3F3BA" w14:textId="77777777" w:rsidTr="005835EB">
        <w:trPr>
          <w:trHeight w:val="4374"/>
        </w:trPr>
        <w:tc>
          <w:tcPr>
            <w:tcW w:w="2127" w:type="dxa"/>
            <w:vAlign w:val="center"/>
          </w:tcPr>
          <w:p w14:paraId="40FD32B9" w14:textId="14167EED" w:rsidR="00C85210" w:rsidRDefault="00C85210" w:rsidP="00C85210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本成果是否在电力行业应用推广，推荐单位对应</w:t>
            </w:r>
            <w:proofErr w:type="gramStart"/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用推广</w:t>
            </w:r>
            <w:proofErr w:type="gramEnd"/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有何建议</w:t>
            </w:r>
          </w:p>
        </w:tc>
        <w:tc>
          <w:tcPr>
            <w:tcW w:w="6316" w:type="dxa"/>
            <w:gridSpan w:val="8"/>
            <w:vAlign w:val="center"/>
          </w:tcPr>
          <w:p w14:paraId="7E8FE793" w14:textId="77777777" w:rsidR="00C85210" w:rsidRPr="00C85210" w:rsidRDefault="00C85210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835EB" w:rsidRPr="00C85210" w14:paraId="3B1F79FC" w14:textId="77777777" w:rsidTr="005835EB">
        <w:tc>
          <w:tcPr>
            <w:tcW w:w="2552" w:type="dxa"/>
            <w:gridSpan w:val="2"/>
            <w:vAlign w:val="center"/>
          </w:tcPr>
          <w:p w14:paraId="695BECA8" w14:textId="7DF785D9" w:rsidR="005835EB" w:rsidRPr="00C85210" w:rsidRDefault="005835EB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申报企业类型</w:t>
            </w:r>
          </w:p>
        </w:tc>
        <w:tc>
          <w:tcPr>
            <w:tcW w:w="2126" w:type="dxa"/>
            <w:gridSpan w:val="3"/>
            <w:vAlign w:val="center"/>
          </w:tcPr>
          <w:p w14:paraId="0692D2C2" w14:textId="380011F0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注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2105" w:type="dxa"/>
            <w:gridSpan w:val="3"/>
            <w:vAlign w:val="center"/>
          </w:tcPr>
          <w:p w14:paraId="6A9EE1C8" w14:textId="16F91A1A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申报企业规模</w:t>
            </w:r>
          </w:p>
        </w:tc>
        <w:tc>
          <w:tcPr>
            <w:tcW w:w="1660" w:type="dxa"/>
            <w:vAlign w:val="center"/>
          </w:tcPr>
          <w:p w14:paraId="6C48ACF1" w14:textId="6CFA34C4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注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</w:tr>
      <w:tr w:rsidR="005835EB" w:rsidRPr="00C85210" w14:paraId="24E74E7A" w14:textId="77777777" w:rsidTr="005835EB">
        <w:tc>
          <w:tcPr>
            <w:tcW w:w="2552" w:type="dxa"/>
            <w:gridSpan w:val="2"/>
            <w:vAlign w:val="center"/>
          </w:tcPr>
          <w:p w14:paraId="33804256" w14:textId="46D3EDFF" w:rsidR="005835EB" w:rsidRDefault="005835EB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申报企业通讯地址</w:t>
            </w:r>
          </w:p>
        </w:tc>
        <w:tc>
          <w:tcPr>
            <w:tcW w:w="2126" w:type="dxa"/>
            <w:gridSpan w:val="3"/>
            <w:vAlign w:val="center"/>
          </w:tcPr>
          <w:p w14:paraId="5A7DAE03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vAlign w:val="center"/>
          </w:tcPr>
          <w:p w14:paraId="2289A1F4" w14:textId="77777777" w:rsidR="005835EB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 w14:paraId="1516C098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835EB" w:rsidRPr="00C85210" w14:paraId="115A3784" w14:textId="77777777" w:rsidTr="005835EB">
        <w:tc>
          <w:tcPr>
            <w:tcW w:w="2552" w:type="dxa"/>
            <w:gridSpan w:val="2"/>
            <w:vMerge w:val="restart"/>
            <w:vAlign w:val="center"/>
          </w:tcPr>
          <w:p w14:paraId="5D5A83C6" w14:textId="42F9CE3F" w:rsidR="005835EB" w:rsidRPr="00C85210" w:rsidRDefault="005835EB" w:rsidP="005835EB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企业负责人</w:t>
            </w:r>
          </w:p>
        </w:tc>
        <w:tc>
          <w:tcPr>
            <w:tcW w:w="1276" w:type="dxa"/>
            <w:vAlign w:val="center"/>
          </w:tcPr>
          <w:p w14:paraId="747E1BF1" w14:textId="046A20A8" w:rsidR="005835EB" w:rsidRPr="00C85210" w:rsidRDefault="005835EB" w:rsidP="005835EB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1296" w:type="dxa"/>
            <w:gridSpan w:val="3"/>
            <w:vAlign w:val="center"/>
          </w:tcPr>
          <w:p w14:paraId="2502E4AA" w14:textId="7673715E" w:rsidR="005835EB" w:rsidRPr="00C85210" w:rsidRDefault="005835EB" w:rsidP="005835EB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职务</w:t>
            </w:r>
          </w:p>
        </w:tc>
        <w:tc>
          <w:tcPr>
            <w:tcW w:w="1659" w:type="dxa"/>
            <w:gridSpan w:val="2"/>
            <w:vAlign w:val="center"/>
          </w:tcPr>
          <w:p w14:paraId="7B0B07D3" w14:textId="45D12706" w:rsidR="005835EB" w:rsidRPr="00C85210" w:rsidRDefault="005835EB" w:rsidP="005835EB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手机号</w:t>
            </w:r>
          </w:p>
        </w:tc>
        <w:tc>
          <w:tcPr>
            <w:tcW w:w="1660" w:type="dxa"/>
            <w:vAlign w:val="center"/>
          </w:tcPr>
          <w:p w14:paraId="71382116" w14:textId="03D2DF09" w:rsidR="005835EB" w:rsidRPr="00C85210" w:rsidRDefault="005835EB" w:rsidP="005835EB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电话</w:t>
            </w:r>
          </w:p>
        </w:tc>
      </w:tr>
      <w:tr w:rsidR="005835EB" w:rsidRPr="00C85210" w14:paraId="5ACFB497" w14:textId="77777777" w:rsidTr="005835EB">
        <w:tc>
          <w:tcPr>
            <w:tcW w:w="2552" w:type="dxa"/>
            <w:gridSpan w:val="2"/>
            <w:vMerge/>
            <w:vAlign w:val="center"/>
          </w:tcPr>
          <w:p w14:paraId="6FED955A" w14:textId="77777777" w:rsidR="005835EB" w:rsidRPr="00C85210" w:rsidRDefault="005835EB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8878F4A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5390CB72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74D9ABC7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 w14:paraId="5D9FE98D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835EB" w:rsidRPr="00C85210" w14:paraId="5A11AE21" w14:textId="77777777" w:rsidTr="005835EB">
        <w:tc>
          <w:tcPr>
            <w:tcW w:w="2552" w:type="dxa"/>
            <w:gridSpan w:val="2"/>
            <w:vAlign w:val="center"/>
          </w:tcPr>
          <w:p w14:paraId="3B324C8A" w14:textId="63E3768F" w:rsidR="005835EB" w:rsidRPr="00C85210" w:rsidRDefault="005835EB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276" w:type="dxa"/>
            <w:vAlign w:val="center"/>
          </w:tcPr>
          <w:p w14:paraId="13AF0DDF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3DB3DF48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38899AA2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 w14:paraId="11FE0BA7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835EB" w:rsidRPr="00C85210" w14:paraId="623CD5CE" w14:textId="77777777" w:rsidTr="005835EB">
        <w:tc>
          <w:tcPr>
            <w:tcW w:w="2552" w:type="dxa"/>
            <w:gridSpan w:val="2"/>
            <w:vAlign w:val="center"/>
          </w:tcPr>
          <w:p w14:paraId="10B28ABC" w14:textId="15419809" w:rsidR="005835EB" w:rsidRPr="00C85210" w:rsidRDefault="005835EB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联系人邮箱</w:t>
            </w:r>
          </w:p>
        </w:tc>
        <w:tc>
          <w:tcPr>
            <w:tcW w:w="1276" w:type="dxa"/>
            <w:vAlign w:val="center"/>
          </w:tcPr>
          <w:p w14:paraId="2C810A04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6D6A0C60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8699F4F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vAlign w:val="center"/>
          </w:tcPr>
          <w:p w14:paraId="27116AD9" w14:textId="77777777" w:rsidR="005835EB" w:rsidRPr="00C85210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835EB" w:rsidRPr="00C85210" w14:paraId="0E10C169" w14:textId="77777777" w:rsidTr="005835EB">
        <w:trPr>
          <w:trHeight w:val="5005"/>
        </w:trPr>
        <w:tc>
          <w:tcPr>
            <w:tcW w:w="2552" w:type="dxa"/>
            <w:gridSpan w:val="2"/>
            <w:vAlign w:val="center"/>
          </w:tcPr>
          <w:p w14:paraId="46EA2539" w14:textId="60FA34E9" w:rsidR="005835EB" w:rsidRPr="00C85210" w:rsidRDefault="005835EB" w:rsidP="00C85210">
            <w:pPr>
              <w:adjustRightInd w:val="0"/>
              <w:snapToGrid w:val="0"/>
              <w:spacing w:line="62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申报单位意见</w:t>
            </w:r>
          </w:p>
        </w:tc>
        <w:tc>
          <w:tcPr>
            <w:tcW w:w="5891" w:type="dxa"/>
            <w:gridSpan w:val="7"/>
            <w:vAlign w:val="center"/>
          </w:tcPr>
          <w:p w14:paraId="4D7ABCCA" w14:textId="77777777" w:rsidR="005835EB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  <w:p w14:paraId="19887898" w14:textId="77777777" w:rsidR="005835EB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  <w:p w14:paraId="106F0222" w14:textId="77777777" w:rsidR="005835EB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  <w:p w14:paraId="6D70B2CF" w14:textId="77777777" w:rsidR="005835EB" w:rsidRDefault="005835EB" w:rsidP="00AE5647">
            <w:pPr>
              <w:adjustRightInd w:val="0"/>
              <w:snapToGrid w:val="0"/>
              <w:spacing w:line="620" w:lineRule="exac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</w:p>
          <w:p w14:paraId="14DE4B34" w14:textId="77777777" w:rsidR="005835EB" w:rsidRDefault="005835EB" w:rsidP="005835EB">
            <w:pPr>
              <w:wordWrap w:val="0"/>
              <w:adjustRightInd w:val="0"/>
              <w:snapToGrid w:val="0"/>
              <w:spacing w:line="620" w:lineRule="exact"/>
              <w:jc w:val="righ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推荐单位公章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 xml:space="preserve">   </w:t>
            </w:r>
          </w:p>
          <w:p w14:paraId="3B88E6F3" w14:textId="0FA2544E" w:rsidR="005835EB" w:rsidRPr="00C85210" w:rsidRDefault="005835EB" w:rsidP="005835EB">
            <w:pPr>
              <w:wordWrap w:val="0"/>
              <w:adjustRightInd w:val="0"/>
              <w:snapToGrid w:val="0"/>
              <w:spacing w:line="620" w:lineRule="exact"/>
              <w:jc w:val="right"/>
              <w:rPr>
                <w:rFonts w:ascii="Times New Roman" w:eastAsia="仿宋_GB2312" w:hAnsi="Times New Roman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>日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</w:p>
        </w:tc>
      </w:tr>
    </w:tbl>
    <w:p w14:paraId="3C022DBD" w14:textId="384C7E83" w:rsidR="005835EB" w:rsidRPr="005835EB" w:rsidRDefault="005835EB" w:rsidP="005835EB">
      <w:pPr>
        <w:adjustRightInd w:val="0"/>
        <w:snapToGrid w:val="0"/>
        <w:spacing w:after="0" w:line="620" w:lineRule="exact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 w:rsidRPr="005835EB"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注：</w:t>
      </w:r>
      <w:r w:rsidRPr="005835EB"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  <w:t>1</w:t>
      </w:r>
      <w:r w:rsidRPr="005835EB"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.</w:t>
      </w:r>
      <w:r w:rsidRPr="005835EB"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在国有及国有控股、民营、外商投资和其他等类型中选填。</w:t>
      </w:r>
    </w:p>
    <w:p w14:paraId="62040BBD" w14:textId="26FF9D5D" w:rsidR="005835EB" w:rsidRPr="005835EB" w:rsidRDefault="005835EB" w:rsidP="005835EB">
      <w:pPr>
        <w:adjustRightInd w:val="0"/>
        <w:snapToGrid w:val="0"/>
        <w:spacing w:after="0" w:line="620" w:lineRule="exact"/>
        <w:ind w:firstLineChars="200" w:firstLine="560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 w:rsidRPr="005835EB"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2.</w:t>
      </w:r>
      <w:r w:rsidRPr="005835EB"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选择大企业或中小企业填报。中小企业划分标准参照工业和信息化部等部门联合</w:t>
      </w:r>
    </w:p>
    <w:p w14:paraId="33EA0D8F" w14:textId="56F64F99" w:rsidR="005835EB" w:rsidRDefault="005835EB" w:rsidP="00AE5647">
      <w:pPr>
        <w:adjustRightInd w:val="0"/>
        <w:snapToGrid w:val="0"/>
        <w:spacing w:after="0" w:line="620" w:lineRule="exact"/>
        <w:rPr>
          <w:rFonts w:ascii="Times New Roman" w:eastAsia="仿宋_GB2312" w:hAnsi="Times New Roman" w:cs="宋体"/>
          <w:color w:val="000000" w:themeColor="text1"/>
          <w:kern w:val="0"/>
          <w:sz w:val="32"/>
          <w:szCs w:val="32"/>
        </w:rPr>
      </w:pPr>
      <w:r>
        <w:rPr>
          <w:rFonts w:ascii="Times New Roman" w:eastAsia="仿宋_GB2312" w:hAnsi="Times New Roman" w:cs="宋体"/>
          <w:color w:val="000000" w:themeColor="text1"/>
          <w:kern w:val="0"/>
          <w:sz w:val="32"/>
          <w:szCs w:val="32"/>
        </w:rPr>
        <w:br w:type="page"/>
      </w:r>
    </w:p>
    <w:p w14:paraId="622F80BD" w14:textId="7268DF05" w:rsidR="005835EB" w:rsidRPr="005835EB" w:rsidRDefault="005835EB" w:rsidP="004F561C">
      <w:pPr>
        <w:adjustRightInd w:val="0"/>
        <w:snapToGrid w:val="0"/>
        <w:spacing w:after="0" w:line="620" w:lineRule="exact"/>
        <w:jc w:val="center"/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</w:pPr>
      <w:r w:rsidRPr="005835EB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lastRenderedPageBreak/>
        <w:t>申报企业主要经济指标完成情况表</w:t>
      </w:r>
    </w:p>
    <w:p w14:paraId="601F079B" w14:textId="69278EC1" w:rsidR="005835EB" w:rsidRDefault="005835EB" w:rsidP="004F561C">
      <w:pPr>
        <w:adjustRightInd w:val="0"/>
        <w:snapToGrid w:val="0"/>
        <w:spacing w:after="0" w:line="620" w:lineRule="exact"/>
        <w:jc w:val="center"/>
        <w:rPr>
          <w:rFonts w:ascii="仿宋_GB2312" w:eastAsia="仿宋_GB2312" w:hAnsi="Times New Roman" w:cs="宋体"/>
          <w:color w:val="000000" w:themeColor="text1"/>
          <w:kern w:val="0"/>
          <w:sz w:val="28"/>
          <w:szCs w:val="28"/>
        </w:rPr>
      </w:pPr>
      <w:r w:rsidRPr="005835EB">
        <w:rPr>
          <w:rFonts w:ascii="仿宋_GB2312" w:eastAsia="仿宋_GB2312" w:hAnsi="Times New Roman" w:cs="宋体" w:hint="eastAsia"/>
          <w:color w:val="000000" w:themeColor="text1"/>
          <w:kern w:val="0"/>
          <w:sz w:val="28"/>
          <w:szCs w:val="28"/>
        </w:rPr>
        <w:t>（需加盖单位公章或者财务部门章）</w:t>
      </w:r>
    </w:p>
    <w:tbl>
      <w:tblPr>
        <w:tblStyle w:val="af2"/>
        <w:tblW w:w="9634" w:type="dxa"/>
        <w:jc w:val="center"/>
        <w:tblLook w:val="04A0" w:firstRow="1" w:lastRow="0" w:firstColumn="1" w:lastColumn="0" w:noHBand="0" w:noVBand="1"/>
      </w:tblPr>
      <w:tblGrid>
        <w:gridCol w:w="703"/>
        <w:gridCol w:w="3677"/>
        <w:gridCol w:w="936"/>
        <w:gridCol w:w="1912"/>
        <w:gridCol w:w="1557"/>
        <w:gridCol w:w="849"/>
      </w:tblGrid>
      <w:tr w:rsidR="004F561C" w:rsidRPr="004F561C" w14:paraId="41F454C5" w14:textId="77777777" w:rsidTr="00D91400">
        <w:trPr>
          <w:trHeight w:val="589"/>
          <w:jc w:val="center"/>
        </w:trPr>
        <w:tc>
          <w:tcPr>
            <w:tcW w:w="703" w:type="dxa"/>
            <w:vAlign w:val="center"/>
          </w:tcPr>
          <w:p w14:paraId="66B659C9" w14:textId="48893515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3677" w:type="dxa"/>
            <w:vAlign w:val="center"/>
          </w:tcPr>
          <w:p w14:paraId="7C9F5DD1" w14:textId="1851080A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指标名称</w:t>
            </w:r>
          </w:p>
        </w:tc>
        <w:tc>
          <w:tcPr>
            <w:tcW w:w="936" w:type="dxa"/>
            <w:vAlign w:val="center"/>
          </w:tcPr>
          <w:p w14:paraId="08DF070D" w14:textId="55208A69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单位</w:t>
            </w:r>
          </w:p>
        </w:tc>
        <w:tc>
          <w:tcPr>
            <w:tcW w:w="1912" w:type="dxa"/>
            <w:vAlign w:val="center"/>
          </w:tcPr>
          <w:p w14:paraId="6F1E3564" w14:textId="1F5BAED9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2024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年</w:t>
            </w:r>
          </w:p>
        </w:tc>
        <w:tc>
          <w:tcPr>
            <w:tcW w:w="1557" w:type="dxa"/>
            <w:vAlign w:val="center"/>
          </w:tcPr>
          <w:p w14:paraId="74F33BF4" w14:textId="75684B54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2023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年</w:t>
            </w:r>
          </w:p>
        </w:tc>
        <w:tc>
          <w:tcPr>
            <w:tcW w:w="849" w:type="dxa"/>
            <w:vAlign w:val="center"/>
          </w:tcPr>
          <w:p w14:paraId="324FFEF2" w14:textId="3D1EBAAB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备注</w:t>
            </w:r>
          </w:p>
        </w:tc>
      </w:tr>
      <w:tr w:rsidR="004F561C" w:rsidRPr="004F561C" w14:paraId="5305D29E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5564CEA6" w14:textId="68D590AE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3677" w:type="dxa"/>
            <w:vAlign w:val="center"/>
          </w:tcPr>
          <w:p w14:paraId="1758A247" w14:textId="6961D4DE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销售（营业）收入</w:t>
            </w:r>
          </w:p>
        </w:tc>
        <w:tc>
          <w:tcPr>
            <w:tcW w:w="936" w:type="dxa"/>
            <w:vAlign w:val="center"/>
          </w:tcPr>
          <w:p w14:paraId="3E564DD1" w14:textId="69304734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万元</w:t>
            </w:r>
          </w:p>
        </w:tc>
        <w:tc>
          <w:tcPr>
            <w:tcW w:w="1912" w:type="dxa"/>
            <w:vAlign w:val="center"/>
          </w:tcPr>
          <w:p w14:paraId="0FF42478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2427C565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24CC7734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280EA98F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3B89CF66" w14:textId="641C594C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3677" w:type="dxa"/>
            <w:vAlign w:val="center"/>
          </w:tcPr>
          <w:p w14:paraId="30E643D6" w14:textId="3ECFE970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净资产</w:t>
            </w:r>
          </w:p>
        </w:tc>
        <w:tc>
          <w:tcPr>
            <w:tcW w:w="936" w:type="dxa"/>
            <w:vAlign w:val="center"/>
          </w:tcPr>
          <w:p w14:paraId="0CC54309" w14:textId="3C6B6226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万元</w:t>
            </w:r>
          </w:p>
        </w:tc>
        <w:tc>
          <w:tcPr>
            <w:tcW w:w="1912" w:type="dxa"/>
            <w:vAlign w:val="center"/>
          </w:tcPr>
          <w:p w14:paraId="06A95F07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2AAF5035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22A4D1BB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6084FC72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163B9BE6" w14:textId="2E9A9CA4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3677" w:type="dxa"/>
            <w:vAlign w:val="center"/>
          </w:tcPr>
          <w:p w14:paraId="07D8886C" w14:textId="011D0443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利润总额</w:t>
            </w:r>
          </w:p>
        </w:tc>
        <w:tc>
          <w:tcPr>
            <w:tcW w:w="936" w:type="dxa"/>
            <w:vAlign w:val="center"/>
          </w:tcPr>
          <w:p w14:paraId="18F63DC0" w14:textId="7EA1238B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万元</w:t>
            </w:r>
          </w:p>
        </w:tc>
        <w:tc>
          <w:tcPr>
            <w:tcW w:w="1912" w:type="dxa"/>
            <w:vAlign w:val="center"/>
          </w:tcPr>
          <w:p w14:paraId="39ABB02A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0A9204B1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1ECAAE14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6DD2D160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38E00446" w14:textId="7C7805DC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3677" w:type="dxa"/>
            <w:vAlign w:val="center"/>
          </w:tcPr>
          <w:p w14:paraId="0510C1FB" w14:textId="1CEF7596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净资产收益率</w:t>
            </w:r>
          </w:p>
        </w:tc>
        <w:tc>
          <w:tcPr>
            <w:tcW w:w="936" w:type="dxa"/>
            <w:vAlign w:val="center"/>
          </w:tcPr>
          <w:p w14:paraId="6EEE77C6" w14:textId="06DD803D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912" w:type="dxa"/>
            <w:vAlign w:val="center"/>
          </w:tcPr>
          <w:p w14:paraId="4D75CC9B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3B3742E1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520D9325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020D06C0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5C5D3F8C" w14:textId="2385B14D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3677" w:type="dxa"/>
            <w:vAlign w:val="center"/>
          </w:tcPr>
          <w:p w14:paraId="005BD2FA" w14:textId="110B1DF7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总资产报酬率</w:t>
            </w:r>
          </w:p>
        </w:tc>
        <w:tc>
          <w:tcPr>
            <w:tcW w:w="936" w:type="dxa"/>
            <w:vAlign w:val="center"/>
          </w:tcPr>
          <w:p w14:paraId="5DB970A0" w14:textId="7A1EB300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912" w:type="dxa"/>
            <w:vAlign w:val="center"/>
          </w:tcPr>
          <w:p w14:paraId="2E227F9F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7C86C249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58D86E51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68B50655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2D3367C1" w14:textId="5AEF8B7F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3677" w:type="dxa"/>
            <w:vAlign w:val="center"/>
          </w:tcPr>
          <w:p w14:paraId="28201BE6" w14:textId="72894D64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资产负债率</w:t>
            </w:r>
          </w:p>
        </w:tc>
        <w:tc>
          <w:tcPr>
            <w:tcW w:w="936" w:type="dxa"/>
            <w:vAlign w:val="center"/>
          </w:tcPr>
          <w:p w14:paraId="72DB16A6" w14:textId="06C60987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912" w:type="dxa"/>
            <w:vAlign w:val="center"/>
          </w:tcPr>
          <w:p w14:paraId="5A00E52D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6F64C763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08420B38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60FF7256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7E9099C9" w14:textId="32C76DA4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3677" w:type="dxa"/>
            <w:vAlign w:val="center"/>
          </w:tcPr>
          <w:p w14:paraId="0C68B7F9" w14:textId="58F2E464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全员劳动生产率</w:t>
            </w:r>
          </w:p>
        </w:tc>
        <w:tc>
          <w:tcPr>
            <w:tcW w:w="936" w:type="dxa"/>
            <w:vAlign w:val="center"/>
          </w:tcPr>
          <w:p w14:paraId="286679FD" w14:textId="4A706357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万元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/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人·年</w:t>
            </w:r>
          </w:p>
        </w:tc>
        <w:tc>
          <w:tcPr>
            <w:tcW w:w="1912" w:type="dxa"/>
            <w:vAlign w:val="center"/>
          </w:tcPr>
          <w:p w14:paraId="7E62B107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2B2E5CBE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2CA8C0F6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4FB0FF4C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3B1A0978" w14:textId="27C5F2A3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3677" w:type="dxa"/>
            <w:vAlign w:val="center"/>
          </w:tcPr>
          <w:p w14:paraId="70EA13C3" w14:textId="177FF216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营业现金比率</w:t>
            </w:r>
          </w:p>
        </w:tc>
        <w:tc>
          <w:tcPr>
            <w:tcW w:w="936" w:type="dxa"/>
            <w:vAlign w:val="center"/>
          </w:tcPr>
          <w:p w14:paraId="5F051181" w14:textId="37DDFDE2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912" w:type="dxa"/>
            <w:vAlign w:val="center"/>
          </w:tcPr>
          <w:p w14:paraId="607D70D5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475E7598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0DD2165F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15C5F061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60297503" w14:textId="6FFA2AAF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3677" w:type="dxa"/>
            <w:vAlign w:val="center"/>
          </w:tcPr>
          <w:p w14:paraId="317AD7D2" w14:textId="1425EB72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研发经费投入强度</w:t>
            </w:r>
          </w:p>
        </w:tc>
        <w:tc>
          <w:tcPr>
            <w:tcW w:w="936" w:type="dxa"/>
            <w:vAlign w:val="center"/>
          </w:tcPr>
          <w:p w14:paraId="50B66410" w14:textId="5A618956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912" w:type="dxa"/>
            <w:vAlign w:val="center"/>
          </w:tcPr>
          <w:p w14:paraId="00298C50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54F88C03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5E203CB6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526B75DA" w14:textId="77777777" w:rsidTr="00D91400">
        <w:trPr>
          <w:trHeight w:val="565"/>
          <w:jc w:val="center"/>
        </w:trPr>
        <w:tc>
          <w:tcPr>
            <w:tcW w:w="703" w:type="dxa"/>
            <w:vAlign w:val="center"/>
          </w:tcPr>
          <w:p w14:paraId="666C355D" w14:textId="4F9959A9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3677" w:type="dxa"/>
            <w:vAlign w:val="center"/>
          </w:tcPr>
          <w:p w14:paraId="60482479" w14:textId="070BFAF6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万元产值能耗</w:t>
            </w:r>
          </w:p>
        </w:tc>
        <w:tc>
          <w:tcPr>
            <w:tcW w:w="936" w:type="dxa"/>
            <w:vAlign w:val="center"/>
          </w:tcPr>
          <w:p w14:paraId="4AAC212E" w14:textId="438DF896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吨标煤</w:t>
            </w:r>
          </w:p>
        </w:tc>
        <w:tc>
          <w:tcPr>
            <w:tcW w:w="1912" w:type="dxa"/>
            <w:vAlign w:val="center"/>
          </w:tcPr>
          <w:p w14:paraId="4881B8C7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339A86AE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4A2D99A0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1FF07A0F" w14:textId="77777777" w:rsidTr="00D91400">
        <w:trPr>
          <w:trHeight w:val="2409"/>
          <w:jc w:val="center"/>
        </w:trPr>
        <w:tc>
          <w:tcPr>
            <w:tcW w:w="703" w:type="dxa"/>
            <w:vAlign w:val="center"/>
          </w:tcPr>
          <w:p w14:paraId="72EF7AD4" w14:textId="3FE647A9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11</w:t>
            </w:r>
          </w:p>
        </w:tc>
        <w:tc>
          <w:tcPr>
            <w:tcW w:w="3677" w:type="dxa"/>
            <w:vAlign w:val="center"/>
          </w:tcPr>
          <w:p w14:paraId="68480B3A" w14:textId="0BBDA4DB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近三年销售收入增长率平均值</w:t>
            </w:r>
          </w:p>
        </w:tc>
        <w:tc>
          <w:tcPr>
            <w:tcW w:w="936" w:type="dxa"/>
            <w:vAlign w:val="center"/>
          </w:tcPr>
          <w:p w14:paraId="2EE3A5C9" w14:textId="38866909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912" w:type="dxa"/>
            <w:vAlign w:val="center"/>
          </w:tcPr>
          <w:p w14:paraId="6E5BD134" w14:textId="18B5F7FF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如有数据请填写：</w:t>
            </w:r>
          </w:p>
        </w:tc>
        <w:tc>
          <w:tcPr>
            <w:tcW w:w="1557" w:type="dxa"/>
            <w:vAlign w:val="center"/>
          </w:tcPr>
          <w:p w14:paraId="0424FF6E" w14:textId="77777777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如无数据请选择：</w:t>
            </w:r>
          </w:p>
          <w:p w14:paraId="2C92E9CE" w14:textId="77777777" w:rsidR="004F561C" w:rsidRDefault="00D91400" w:rsidP="00D91400">
            <w:pPr>
              <w:adjustRightInd w:val="0"/>
              <w:snapToGrid w:val="0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□＜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0%</w:t>
            </w:r>
          </w:p>
          <w:p w14:paraId="7DF7EA02" w14:textId="5EA72D88" w:rsidR="00D91400" w:rsidRDefault="00D91400" w:rsidP="00D91400">
            <w:pPr>
              <w:adjustRightInd w:val="0"/>
              <w:snapToGrid w:val="0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□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0%-5%</w:t>
            </w:r>
          </w:p>
          <w:p w14:paraId="2AD95B98" w14:textId="4B8AEAC1" w:rsidR="00D91400" w:rsidRDefault="00D91400" w:rsidP="00D91400">
            <w:pPr>
              <w:adjustRightInd w:val="0"/>
              <w:snapToGrid w:val="0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□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5%-10%</w:t>
            </w:r>
          </w:p>
          <w:p w14:paraId="6F9B9C46" w14:textId="1D9CE431" w:rsidR="00D91400" w:rsidRDefault="00D91400" w:rsidP="00D91400">
            <w:pPr>
              <w:adjustRightInd w:val="0"/>
              <w:snapToGrid w:val="0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□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10%-20%</w:t>
            </w:r>
          </w:p>
          <w:p w14:paraId="3FC72343" w14:textId="201EA5FA" w:rsidR="00D91400" w:rsidRDefault="00D91400" w:rsidP="00D91400">
            <w:pPr>
              <w:adjustRightInd w:val="0"/>
              <w:snapToGrid w:val="0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□＞</w:t>
            </w: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20%</w:t>
            </w:r>
          </w:p>
          <w:p w14:paraId="5375B924" w14:textId="5DA69E6B" w:rsidR="00D91400" w:rsidRPr="004F561C" w:rsidRDefault="00D91400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664C80A7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  <w:tr w:rsidR="004F561C" w:rsidRPr="004F561C" w14:paraId="36023731" w14:textId="77777777" w:rsidTr="00D91400">
        <w:trPr>
          <w:trHeight w:val="2062"/>
          <w:jc w:val="center"/>
        </w:trPr>
        <w:tc>
          <w:tcPr>
            <w:tcW w:w="703" w:type="dxa"/>
            <w:vAlign w:val="center"/>
          </w:tcPr>
          <w:p w14:paraId="5DF42807" w14:textId="46E4099C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12</w:t>
            </w:r>
          </w:p>
        </w:tc>
        <w:tc>
          <w:tcPr>
            <w:tcW w:w="3677" w:type="dxa"/>
            <w:vAlign w:val="center"/>
          </w:tcPr>
          <w:p w14:paraId="7AB086F5" w14:textId="65BAA068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近三年净利润增长率平均值</w:t>
            </w:r>
          </w:p>
        </w:tc>
        <w:tc>
          <w:tcPr>
            <w:tcW w:w="936" w:type="dxa"/>
            <w:vAlign w:val="center"/>
          </w:tcPr>
          <w:p w14:paraId="61364CDA" w14:textId="1778503E" w:rsid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_GB2312" w:hAnsi="Times New Roman" w:cs="宋体" w:hint="eastAsia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912" w:type="dxa"/>
            <w:vAlign w:val="center"/>
          </w:tcPr>
          <w:p w14:paraId="7B2F3E1A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557" w:type="dxa"/>
            <w:vAlign w:val="center"/>
          </w:tcPr>
          <w:p w14:paraId="5E6E75C3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4EA89FAB" w14:textId="77777777" w:rsidR="004F561C" w:rsidRPr="004F561C" w:rsidRDefault="004F561C" w:rsidP="004F561C">
            <w:pPr>
              <w:adjustRightInd w:val="0"/>
              <w:snapToGrid w:val="0"/>
              <w:jc w:val="center"/>
              <w:rPr>
                <w:rFonts w:ascii="Times New Roman" w:eastAsia="仿宋_GB2312" w:hAnsi="Times New Roman" w:cs="宋体"/>
                <w:color w:val="000000" w:themeColor="text1"/>
                <w:kern w:val="0"/>
                <w:sz w:val="24"/>
              </w:rPr>
            </w:pPr>
          </w:p>
        </w:tc>
      </w:tr>
    </w:tbl>
    <w:p w14:paraId="4D51AF5A" w14:textId="4F0EA967" w:rsidR="004F561C" w:rsidRDefault="00D91400" w:rsidP="00D91400">
      <w:pPr>
        <w:adjustRightInd w:val="0"/>
        <w:snapToGrid w:val="0"/>
        <w:jc w:val="both"/>
        <w:rPr>
          <w:rFonts w:ascii="Times New Roman" w:eastAsia="仿宋_GB2312" w:hAnsi="Times New Roman" w:cs="宋体"/>
          <w:color w:val="000000" w:themeColor="text1"/>
          <w:kern w:val="0"/>
          <w:sz w:val="24"/>
        </w:rPr>
      </w:pP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注：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“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净资产收益率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”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（序号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4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）为净利润与平均净资产的比值；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“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总资产报酬率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”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（序号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5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）为利润总额与利息支出之和，与平均资产总额的比值；研发经费投入强度（序号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9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）等于企业研发经费支出总额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/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企业营业收入总额×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100%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。近三年销售收入增长率和净利润增长率（序号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11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和</w:t>
      </w:r>
      <w:r w:rsidRPr="00D91400">
        <w:rPr>
          <w:rFonts w:ascii="Times New Roman" w:eastAsia="仿宋_GB2312" w:hAnsi="Times New Roman" w:cs="宋体"/>
          <w:color w:val="000000" w:themeColor="text1"/>
          <w:kern w:val="0"/>
          <w:sz w:val="24"/>
        </w:rPr>
        <w:t>12</w:t>
      </w:r>
      <w:r w:rsidRPr="00D91400">
        <w:rPr>
          <w:rFonts w:ascii="Times New Roman" w:eastAsia="仿宋_GB2312" w:hAnsi="Times New Roman" w:cs="宋体" w:hint="eastAsia"/>
          <w:color w:val="000000" w:themeColor="text1"/>
          <w:kern w:val="0"/>
          <w:sz w:val="24"/>
        </w:rPr>
        <w:t>）取三年平均值。此外，非工业企业也可按本行业通行的主要指标抄报。</w:t>
      </w:r>
    </w:p>
    <w:p w14:paraId="5731BE43" w14:textId="0CC24B1C" w:rsidR="00D91400" w:rsidRDefault="00D91400" w:rsidP="00D91400">
      <w:pPr>
        <w:adjustRightInd w:val="0"/>
        <w:snapToGrid w:val="0"/>
        <w:spacing w:after="0" w:line="620" w:lineRule="exact"/>
        <w:jc w:val="center"/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lastRenderedPageBreak/>
        <w:t>二</w:t>
      </w:r>
      <w:r w:rsidRPr="00AE5647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电力建设科技创新管理成果报告</w:t>
      </w:r>
    </w:p>
    <w:p w14:paraId="5F496DEC" w14:textId="436F8F72" w:rsidR="00D91400" w:rsidRDefault="00D91400" w:rsidP="00D91400">
      <w:pPr>
        <w:adjustRightInd w:val="0"/>
        <w:snapToGrid w:val="0"/>
        <w:spacing w:after="0" w:line="620" w:lineRule="exact"/>
        <w:jc w:val="center"/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题目（三号黑体、居中）</w:t>
      </w:r>
    </w:p>
    <w:p w14:paraId="65307994" w14:textId="225C3FFF" w:rsidR="00D91400" w:rsidRPr="00D91400" w:rsidRDefault="00D91400" w:rsidP="00D91400">
      <w:pPr>
        <w:adjustRightInd w:val="0"/>
        <w:snapToGrid w:val="0"/>
        <w:spacing w:after="0" w:line="620" w:lineRule="exact"/>
        <w:jc w:val="center"/>
        <w:rPr>
          <w:rFonts w:ascii="楷体_GB2312" w:eastAsia="楷体_GB2312" w:hAnsi="黑体" w:cs="宋体" w:hint="eastAsia"/>
          <w:color w:val="000000" w:themeColor="text1"/>
          <w:kern w:val="0"/>
          <w:sz w:val="32"/>
          <w:szCs w:val="32"/>
        </w:rPr>
      </w:pPr>
      <w:r w:rsidRPr="00D91400">
        <w:rPr>
          <w:rFonts w:ascii="楷体_GB2312" w:eastAsia="楷体_GB2312" w:hAnsi="黑体" w:cs="宋体" w:hint="eastAsia"/>
          <w:color w:val="000000" w:themeColor="text1"/>
          <w:kern w:val="0"/>
          <w:sz w:val="32"/>
          <w:szCs w:val="32"/>
        </w:rPr>
        <w:t>申报企业名称（三号楷体GB2312）</w:t>
      </w:r>
    </w:p>
    <w:p w14:paraId="17E032AC" w14:textId="77777777" w:rsidR="00D91400" w:rsidRDefault="00D91400" w:rsidP="00D91400">
      <w:pPr>
        <w:adjustRightInd w:val="0"/>
        <w:snapToGrid w:val="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</w:p>
    <w:p w14:paraId="264502C1" w14:textId="48456492" w:rsidR="00082791" w:rsidRDefault="00082791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摘要：……（首行缩进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2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个字符）</w:t>
      </w:r>
    </w:p>
    <w:p w14:paraId="650DA215" w14:textId="4835DAE7" w:rsidR="00082791" w:rsidRDefault="00082791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企业简介：……（首行缩进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2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个字符）</w:t>
      </w:r>
    </w:p>
    <w:p w14:paraId="219FA566" w14:textId="71202695" w:rsidR="00082791" w:rsidRDefault="00082791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一、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XX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的背景</w:t>
      </w:r>
    </w:p>
    <w:p w14:paraId="1C3D3971" w14:textId="41E0DEAA" w:rsidR="00082791" w:rsidRDefault="00082791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（一）</w:t>
      </w:r>
    </w:p>
    <w:p w14:paraId="04C8576F" w14:textId="515624EB" w:rsidR="00082791" w:rsidRDefault="00082791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……</w:t>
      </w:r>
    </w:p>
    <w:p w14:paraId="1B13A52C" w14:textId="77777777" w:rsidR="0057330C" w:rsidRDefault="0057330C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</w:p>
    <w:p w14:paraId="2F2F4DA2" w14:textId="216FED70" w:rsidR="0057330C" w:rsidRDefault="0057330C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二、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XX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的主要做法</w:t>
      </w:r>
    </w:p>
    <w:p w14:paraId="0D83A17B" w14:textId="77777777" w:rsidR="0057330C" w:rsidRDefault="0057330C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</w:p>
    <w:p w14:paraId="7FAFE207" w14:textId="21C184D2" w:rsidR="0057330C" w:rsidRDefault="0057330C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三、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XX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的主要效果</w:t>
      </w:r>
    </w:p>
    <w:p w14:paraId="650D8796" w14:textId="3C06D4A0" w:rsidR="0057330C" w:rsidRDefault="0057330C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正文为仿宋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GB2312</w:t>
      </w:r>
    </w:p>
    <w:p w14:paraId="4731BDB1" w14:textId="47F88290" w:rsidR="0057330C" w:rsidRDefault="0057330C" w:rsidP="00082791">
      <w:pPr>
        <w:adjustRightInd w:val="0"/>
        <w:snapToGrid w:val="0"/>
        <w:ind w:firstLineChars="200" w:firstLine="56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  <w:br w:type="page"/>
      </w:r>
    </w:p>
    <w:p w14:paraId="0DDC9765" w14:textId="0073D623" w:rsidR="0057330C" w:rsidRDefault="0057330C" w:rsidP="0057330C">
      <w:pPr>
        <w:adjustRightInd w:val="0"/>
        <w:snapToGrid w:val="0"/>
        <w:spacing w:after="0" w:line="620" w:lineRule="exact"/>
        <w:jc w:val="center"/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lastRenderedPageBreak/>
        <w:t>三</w:t>
      </w:r>
      <w:r w:rsidRPr="00AE5647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证明材料</w:t>
      </w:r>
    </w:p>
    <w:p w14:paraId="23B5BB2F" w14:textId="0441D565" w:rsidR="0057330C" w:rsidRDefault="0057330C" w:rsidP="0057330C">
      <w:pPr>
        <w:adjustRightInd w:val="0"/>
        <w:snapToGrid w:val="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1.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成果具体呈现（包括文件、图片、视频等）。</w:t>
      </w:r>
    </w:p>
    <w:p w14:paraId="7207E840" w14:textId="2D494EEF" w:rsidR="0057330C" w:rsidRDefault="0057330C" w:rsidP="0057330C">
      <w:pPr>
        <w:adjustRightInd w:val="0"/>
        <w:snapToGrid w:val="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2.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成果应用证明（盖章扫描件）。</w:t>
      </w:r>
    </w:p>
    <w:p w14:paraId="1068B725" w14:textId="468AB7E2" w:rsidR="0057330C" w:rsidRDefault="0057330C" w:rsidP="0057330C">
      <w:pPr>
        <w:adjustRightInd w:val="0"/>
        <w:snapToGrid w:val="0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3.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取得的经济和社会效益证明（盖章扫描件）。</w:t>
      </w:r>
    </w:p>
    <w:p w14:paraId="5106CC5D" w14:textId="6A95E352" w:rsidR="0057330C" w:rsidRDefault="0057330C" w:rsidP="0057330C">
      <w:pPr>
        <w:adjustRightInd w:val="0"/>
        <w:snapToGrid w:val="0"/>
        <w:jc w:val="both"/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sectPr w:rsidR="0057330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4.</w:t>
      </w:r>
      <w:r>
        <w:rPr>
          <w:rFonts w:ascii="Times New Roman" w:eastAsia="仿宋_GB2312" w:hAnsi="Times New Roman" w:cs="宋体" w:hint="eastAsia"/>
          <w:color w:val="000000" w:themeColor="text1"/>
          <w:kern w:val="0"/>
          <w:sz w:val="28"/>
          <w:szCs w:val="28"/>
        </w:rPr>
        <w:t>其他相关材料（证书、报道等）。</w:t>
      </w:r>
    </w:p>
    <w:p w14:paraId="115550ED" w14:textId="18936BA9" w:rsidR="0057330C" w:rsidRPr="003600DB" w:rsidRDefault="0057330C" w:rsidP="003600DB">
      <w:pPr>
        <w:adjustRightInd w:val="0"/>
        <w:snapToGrid w:val="0"/>
        <w:spacing w:after="0" w:line="620" w:lineRule="exact"/>
        <w:jc w:val="both"/>
        <w:rPr>
          <w:rFonts w:ascii="Times New Roman" w:eastAsia="仿宋_GB2312" w:hAnsi="Times New Roman" w:cs="宋体"/>
          <w:color w:val="000000" w:themeColor="text1"/>
          <w:kern w:val="0"/>
          <w:sz w:val="28"/>
          <w:szCs w:val="28"/>
        </w:rPr>
      </w:pPr>
    </w:p>
    <w:sectPr w:rsidR="0057330C" w:rsidRPr="00360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8E69D" w14:textId="77777777" w:rsidR="00ED2754" w:rsidRDefault="00ED2754" w:rsidP="00A1194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9B9D72B" w14:textId="77777777" w:rsidR="00ED2754" w:rsidRDefault="00ED2754" w:rsidP="00A1194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B社.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1E81" w14:textId="77777777" w:rsidR="00ED2754" w:rsidRDefault="00ED2754" w:rsidP="00A1194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6D51E78" w14:textId="77777777" w:rsidR="00ED2754" w:rsidRDefault="00ED2754" w:rsidP="00A1194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4C3"/>
    <w:rsid w:val="00082791"/>
    <w:rsid w:val="000E1038"/>
    <w:rsid w:val="00104FC2"/>
    <w:rsid w:val="00107A32"/>
    <w:rsid w:val="002E225B"/>
    <w:rsid w:val="003600DB"/>
    <w:rsid w:val="003662ED"/>
    <w:rsid w:val="003864C3"/>
    <w:rsid w:val="003F48BA"/>
    <w:rsid w:val="004F561C"/>
    <w:rsid w:val="0057330C"/>
    <w:rsid w:val="005835EB"/>
    <w:rsid w:val="0067398B"/>
    <w:rsid w:val="007B2D47"/>
    <w:rsid w:val="008A3D4C"/>
    <w:rsid w:val="00957FE5"/>
    <w:rsid w:val="00993DBD"/>
    <w:rsid w:val="00A00303"/>
    <w:rsid w:val="00A11947"/>
    <w:rsid w:val="00AB0B7B"/>
    <w:rsid w:val="00AE5647"/>
    <w:rsid w:val="00AE77B6"/>
    <w:rsid w:val="00BE3CDB"/>
    <w:rsid w:val="00C30E34"/>
    <w:rsid w:val="00C828DB"/>
    <w:rsid w:val="00C85210"/>
    <w:rsid w:val="00C90D46"/>
    <w:rsid w:val="00C942B5"/>
    <w:rsid w:val="00D54745"/>
    <w:rsid w:val="00D872A1"/>
    <w:rsid w:val="00D91400"/>
    <w:rsid w:val="00E145FC"/>
    <w:rsid w:val="00E32D88"/>
    <w:rsid w:val="00E876B7"/>
    <w:rsid w:val="00EB4C1F"/>
    <w:rsid w:val="00ED2754"/>
    <w:rsid w:val="00EE242E"/>
    <w:rsid w:val="00EF19D6"/>
    <w:rsid w:val="00F7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E46E6"/>
  <w15:chartTrackingRefBased/>
  <w15:docId w15:val="{A5590AD4-B319-44C5-A5E0-86357958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864C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4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4C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4C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4C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4C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4C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4C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864C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864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864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864C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864C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864C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864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864C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864C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864C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86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4C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864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6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864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64C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864C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864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864C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864C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1194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1194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1194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11947"/>
    <w:rPr>
      <w:sz w:val="18"/>
      <w:szCs w:val="18"/>
    </w:rPr>
  </w:style>
  <w:style w:type="table" w:styleId="af2">
    <w:name w:val="Table Grid"/>
    <w:basedOn w:val="a1"/>
    <w:uiPriority w:val="39"/>
    <w:rsid w:val="00AE5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9</cp:revision>
  <cp:lastPrinted>2025-01-20T00:39:00Z</cp:lastPrinted>
  <dcterms:created xsi:type="dcterms:W3CDTF">2025-01-10T06:18:00Z</dcterms:created>
  <dcterms:modified xsi:type="dcterms:W3CDTF">2025-03-12T08:38:00Z</dcterms:modified>
</cp:coreProperties>
</file>