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286ECF1">
      <w:pPr>
        <w:widowControl/>
        <w:spacing w:line="520" w:lineRule="exact"/>
        <w:jc w:val="left"/>
        <w:rPr>
          <w:rFonts w:hint="eastAsia" w:ascii="黑体" w:hAnsi="黑体" w:eastAsia="黑体"/>
          <w:snapToGrid w:val="0"/>
          <w:sz w:val="32"/>
          <w:szCs w:val="32"/>
          <w:lang w:eastAsia="zh-CN"/>
        </w:rPr>
      </w:pPr>
      <w:bookmarkStart w:id="0" w:name="_GoBack"/>
      <w:r>
        <w:rPr>
          <w:rFonts w:hint="eastAsia" w:ascii="黑体" w:hAnsi="黑体" w:eastAsia="黑体"/>
          <w:snapToGrid w:val="0"/>
          <w:sz w:val="32"/>
          <w:szCs w:val="32"/>
        </w:rPr>
        <w:t>附件</w:t>
      </w:r>
      <w:r>
        <w:rPr>
          <w:rFonts w:hint="eastAsia" w:ascii="黑体" w:hAnsi="黑体" w:eastAsia="黑体"/>
          <w:snapToGrid w:val="0"/>
          <w:sz w:val="32"/>
          <w:szCs w:val="32"/>
          <w:lang w:val="en-US" w:eastAsia="zh-CN"/>
        </w:rPr>
        <w:t>3</w:t>
      </w:r>
    </w:p>
    <w:p w14:paraId="2E2FFC2D">
      <w:pPr>
        <w:widowControl/>
        <w:spacing w:line="520" w:lineRule="exact"/>
        <w:jc w:val="center"/>
        <w:rPr>
          <w:rFonts w:hint="eastAsia" w:ascii="方正小标宋_GBK" w:hAnsi="黑体" w:eastAsia="方正小标宋_GBK" w:cs="黑体"/>
          <w:color w:val="000000"/>
          <w:sz w:val="44"/>
          <w:szCs w:val="44"/>
        </w:rPr>
      </w:pPr>
      <w:r>
        <w:rPr>
          <w:rFonts w:hint="eastAsia" w:ascii="方正小标宋_GBK" w:hAnsi="黑体" w:eastAsia="方正小标宋_GBK" w:cs="黑体"/>
          <w:color w:val="000000"/>
          <w:sz w:val="44"/>
          <w:szCs w:val="44"/>
          <w:lang w:eastAsia="zh-CN"/>
        </w:rPr>
        <w:t>六届三次</w:t>
      </w:r>
      <w:r>
        <w:rPr>
          <w:rFonts w:hint="eastAsia" w:ascii="方正小标宋_GBK" w:hAnsi="黑体" w:eastAsia="方正小标宋_GBK" w:cs="黑体"/>
          <w:color w:val="000000"/>
          <w:sz w:val="44"/>
          <w:szCs w:val="44"/>
        </w:rPr>
        <w:t>会员大会缺席情况说明</w:t>
      </w:r>
      <w:bookmarkEnd w:id="0"/>
    </w:p>
    <w:p w14:paraId="40528D40">
      <w:pPr>
        <w:spacing w:line="660" w:lineRule="exact"/>
        <w:rPr>
          <w:rFonts w:hint="eastAsia"/>
          <w:sz w:val="28"/>
          <w:szCs w:val="28"/>
        </w:rPr>
      </w:pPr>
    </w:p>
    <w:p w14:paraId="61FC9107">
      <w:pPr>
        <w:spacing w:line="660" w:lineRule="exact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 xml:space="preserve">中电建协电力监理咨询专委会： </w:t>
      </w:r>
    </w:p>
    <w:p w14:paraId="7AF5BF9A">
      <w:pPr>
        <w:spacing w:line="660" w:lineRule="exact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 xml:space="preserve">    我公司因</w:t>
      </w:r>
      <w:r>
        <w:rPr>
          <w:rFonts w:hint="eastAsia" w:ascii="仿宋_GB2312" w:hAnsi="仿宋" w:eastAsia="仿宋_GB2312"/>
          <w:sz w:val="32"/>
          <w:szCs w:val="32"/>
          <w:u w:val="single"/>
        </w:rPr>
        <w:t xml:space="preserve">                                </w:t>
      </w:r>
      <w:r>
        <w:rPr>
          <w:rFonts w:hint="eastAsia" w:ascii="仿宋_GB2312" w:hAnsi="仿宋" w:eastAsia="仿宋_GB2312"/>
          <w:sz w:val="32"/>
          <w:szCs w:val="32"/>
        </w:rPr>
        <w:t>原因，无法参加中电建协第六届电力监理咨询专委会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第三次</w:t>
      </w:r>
      <w:r>
        <w:rPr>
          <w:rFonts w:hint="eastAsia" w:ascii="仿宋_GB2312" w:hAnsi="仿宋" w:eastAsia="仿宋_GB2312"/>
          <w:sz w:val="32"/>
          <w:szCs w:val="32"/>
        </w:rPr>
        <w:t>会员大会，特此请假。</w:t>
      </w:r>
    </w:p>
    <w:p w14:paraId="2489D6DC">
      <w:pPr>
        <w:spacing w:line="660" w:lineRule="exact"/>
        <w:ind w:firstLine="640" w:firstLineChars="200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我公司会遵守《中国电力建设企业协会电力监理咨询专委会议事规则》及协会相关规定，积极参加专委会活动，学习传达并积极响应会员大会的要求。</w:t>
      </w:r>
    </w:p>
    <w:p w14:paraId="49A1D3E5">
      <w:pPr>
        <w:spacing w:line="660" w:lineRule="exact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 </w:t>
      </w:r>
    </w:p>
    <w:p w14:paraId="5561D5D0">
      <w:pPr>
        <w:spacing w:line="660" w:lineRule="exact"/>
        <w:rPr>
          <w:rFonts w:hint="eastAsia" w:ascii="仿宋_GB2312" w:eastAsia="仿宋_GB2312"/>
          <w:sz w:val="32"/>
          <w:szCs w:val="32"/>
        </w:rPr>
      </w:pPr>
    </w:p>
    <w:p w14:paraId="58C8F730">
      <w:pPr>
        <w:spacing w:line="660" w:lineRule="exact"/>
        <w:rPr>
          <w:rFonts w:hint="eastAsia" w:ascii="仿宋_GB2312" w:eastAsia="仿宋_GB2312"/>
          <w:sz w:val="32"/>
          <w:szCs w:val="32"/>
        </w:rPr>
      </w:pPr>
    </w:p>
    <w:p w14:paraId="40BBEAFD">
      <w:pPr>
        <w:spacing w:line="660" w:lineRule="exact"/>
        <w:rPr>
          <w:rFonts w:hint="eastAsia" w:ascii="仿宋_GB2312" w:eastAsia="仿宋_GB2312"/>
          <w:sz w:val="32"/>
          <w:szCs w:val="32"/>
        </w:rPr>
      </w:pPr>
    </w:p>
    <w:p w14:paraId="5019ACF1">
      <w:pPr>
        <w:spacing w:line="660" w:lineRule="exact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                         </w:t>
      </w:r>
      <w:r>
        <w:rPr>
          <w:rFonts w:hint="eastAsia" w:ascii="仿宋_GB2312" w:hAnsi="仿宋" w:eastAsia="仿宋_GB2312"/>
          <w:sz w:val="32"/>
          <w:szCs w:val="32"/>
        </w:rPr>
        <w:t xml:space="preserve"> 单  位：（盖章）</w:t>
      </w:r>
    </w:p>
    <w:p w14:paraId="0D5B6273">
      <w:pPr>
        <w:spacing w:line="660" w:lineRule="exact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 xml:space="preserve">                              法人：（签字）</w:t>
      </w:r>
    </w:p>
    <w:p w14:paraId="2AE92FC9">
      <w:pPr>
        <w:spacing w:line="660" w:lineRule="exact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 xml:space="preserve">                              时  间：</w:t>
      </w:r>
    </w:p>
    <w:p w14:paraId="12B09545">
      <w:pPr>
        <w:widowControl/>
        <w:spacing w:line="520" w:lineRule="exact"/>
        <w:jc w:val="left"/>
        <w:rPr>
          <w:rFonts w:ascii="黑体" w:hAnsi="黑体" w:eastAsia="黑体"/>
          <w:snapToGrid w:val="0"/>
          <w:sz w:val="32"/>
          <w:szCs w:val="32"/>
        </w:rPr>
      </w:pPr>
    </w:p>
    <w:p w14:paraId="2A34ABF1">
      <w:pPr>
        <w:ind w:right="640"/>
        <w:jc w:val="both"/>
        <w:rPr>
          <w:rFonts w:hAnsi="仿宋_GB2312" w:eastAsia="仿宋_GB2312"/>
          <w:sz w:val="32"/>
          <w:szCs w:val="32"/>
        </w:rPr>
      </w:pPr>
    </w:p>
    <w:sectPr>
      <w:footerReference r:id="rId3" w:type="default"/>
      <w:footerReference r:id="rId4" w:type="even"/>
      <w:pgSz w:w="11906" w:h="16838"/>
      <w:pgMar w:top="1440" w:right="1489" w:bottom="1440" w:left="15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B04D442D-BBD6-4C8E-A6AC-4B876EAA5B9D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  <w:embedRegular r:id="rId2" w:fontKey="{B823046F-3953-420B-AE4C-6A739FA67F58}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3" w:fontKey="{0CC17674-08CD-4294-91B5-1B38132D8AFE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4" w:fontKey="{6E860693-DDCC-4065-BBA0-E2759F357199}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  <w:embedRegular r:id="rId5" w:fontKey="{056683C3-9BFC-4974-98A1-F8A414EE38C7}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  <w:embedRegular r:id="rId6" w:fontKey="{536A2BF6-5231-430C-BC03-69B11FF415A5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24150517"/>
      <w:docPartObj>
        <w:docPartGallery w:val="autotext"/>
      </w:docPartObj>
    </w:sdtPr>
    <w:sdtContent>
      <w:p w14:paraId="5763AFFC">
        <w:pPr>
          <w:pStyle w:val="5"/>
          <w:jc w:val="right"/>
        </w:pPr>
        <w:r>
          <w:rPr>
            <w:rFonts w:hint="eastAsia" w:ascii="等线 Light" w:hAnsi="等线 Light" w:eastAsia="等线 Light"/>
            <w:sz w:val="24"/>
            <w:szCs w:val="24"/>
          </w:rPr>
          <w:t xml:space="preserve">— </w:t>
        </w:r>
        <w:r>
          <w:rPr>
            <w:rFonts w:ascii="等线 Light" w:hAnsi="等线 Light" w:eastAsia="等线 Light"/>
            <w:sz w:val="24"/>
            <w:szCs w:val="24"/>
          </w:rPr>
          <w:fldChar w:fldCharType="begin"/>
        </w:r>
        <w:r>
          <w:rPr>
            <w:rFonts w:ascii="等线 Light" w:hAnsi="等线 Light" w:eastAsia="等线 Light"/>
            <w:sz w:val="24"/>
            <w:szCs w:val="24"/>
          </w:rPr>
          <w:instrText xml:space="preserve"> PAGE   \* MERGEFORMAT </w:instrText>
        </w:r>
        <w:r>
          <w:rPr>
            <w:rFonts w:ascii="等线 Light" w:hAnsi="等线 Light" w:eastAsia="等线 Light"/>
            <w:sz w:val="24"/>
            <w:szCs w:val="24"/>
          </w:rPr>
          <w:fldChar w:fldCharType="separate"/>
        </w:r>
        <w:r>
          <w:rPr>
            <w:rFonts w:ascii="等线 Light" w:hAnsi="等线 Light" w:eastAsia="等线 Light"/>
            <w:sz w:val="24"/>
            <w:szCs w:val="24"/>
            <w:lang w:val="zh-CN"/>
          </w:rPr>
          <w:t>1</w:t>
        </w:r>
        <w:r>
          <w:rPr>
            <w:rFonts w:ascii="等线 Light" w:hAnsi="等线 Light" w:eastAsia="等线 Light"/>
            <w:sz w:val="24"/>
            <w:szCs w:val="24"/>
          </w:rPr>
          <w:fldChar w:fldCharType="end"/>
        </w:r>
        <w:r>
          <w:rPr>
            <w:rFonts w:hint="eastAsia" w:ascii="等线 Light" w:hAnsi="等线 Light" w:eastAsia="等线 Light"/>
            <w:sz w:val="24"/>
            <w:szCs w:val="24"/>
          </w:rPr>
          <w:t xml:space="preserve"> —</w:t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24150533"/>
      <w:docPartObj>
        <w:docPartGallery w:val="autotext"/>
      </w:docPartObj>
    </w:sdtPr>
    <w:sdtContent>
      <w:p w14:paraId="5519D9BF">
        <w:pPr>
          <w:pStyle w:val="5"/>
        </w:pPr>
        <w:r>
          <w:rPr>
            <w:rFonts w:hint="eastAsia" w:ascii="等线 Light" w:hAnsi="等线 Light" w:eastAsia="等线 Light"/>
            <w:sz w:val="24"/>
            <w:szCs w:val="24"/>
          </w:rPr>
          <w:t xml:space="preserve">— </w:t>
        </w:r>
        <w:r>
          <w:rPr>
            <w:rFonts w:ascii="等线 Light" w:hAnsi="等线 Light" w:eastAsia="等线 Light"/>
            <w:sz w:val="24"/>
            <w:szCs w:val="24"/>
          </w:rPr>
          <w:fldChar w:fldCharType="begin"/>
        </w:r>
        <w:r>
          <w:rPr>
            <w:rFonts w:ascii="等线 Light" w:hAnsi="等线 Light" w:eastAsia="等线 Light"/>
            <w:sz w:val="24"/>
            <w:szCs w:val="24"/>
          </w:rPr>
          <w:instrText xml:space="preserve"> PAGE   \* MERGEFORMAT </w:instrText>
        </w:r>
        <w:r>
          <w:rPr>
            <w:rFonts w:ascii="等线 Light" w:hAnsi="等线 Light" w:eastAsia="等线 Light"/>
            <w:sz w:val="24"/>
            <w:szCs w:val="24"/>
          </w:rPr>
          <w:fldChar w:fldCharType="separate"/>
        </w:r>
        <w:r>
          <w:rPr>
            <w:rFonts w:ascii="等线 Light" w:hAnsi="等线 Light" w:eastAsia="等线 Light"/>
            <w:sz w:val="24"/>
            <w:szCs w:val="24"/>
            <w:lang w:val="zh-CN"/>
          </w:rPr>
          <w:t>2</w:t>
        </w:r>
        <w:r>
          <w:rPr>
            <w:rFonts w:ascii="等线 Light" w:hAnsi="等线 Light" w:eastAsia="等线 Light"/>
            <w:sz w:val="24"/>
            <w:szCs w:val="24"/>
          </w:rPr>
          <w:fldChar w:fldCharType="end"/>
        </w:r>
        <w:r>
          <w:rPr>
            <w:rFonts w:hint="eastAsia" w:ascii="等线 Light" w:hAnsi="等线 Light" w:eastAsia="等线 Light"/>
            <w:sz w:val="24"/>
            <w:szCs w:val="24"/>
          </w:rPr>
          <w:t xml:space="preserve"> —</w:t>
        </w:r>
      </w:p>
    </w:sdtContent>
  </w:sdt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dit="trackedChanges" w:formatting="1" w:enforcement="0"/>
  <w:defaultTabStop w:val="420"/>
  <w:evenAndOddHeaders w:val="1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mY3ZWNiODc4MGZkZWZmMzdhMDAxMmNmZTk0NjJlYWMifQ=="/>
  </w:docVars>
  <w:rsids>
    <w:rsidRoot w:val="0000057E"/>
    <w:rsid w:val="0000057E"/>
    <w:rsid w:val="00034906"/>
    <w:rsid w:val="00071069"/>
    <w:rsid w:val="000D2BEC"/>
    <w:rsid w:val="000E27C9"/>
    <w:rsid w:val="000E475D"/>
    <w:rsid w:val="001363AF"/>
    <w:rsid w:val="00142DE9"/>
    <w:rsid w:val="00191594"/>
    <w:rsid w:val="00192E14"/>
    <w:rsid w:val="00196CDC"/>
    <w:rsid w:val="001A47C6"/>
    <w:rsid w:val="001C5663"/>
    <w:rsid w:val="001C7559"/>
    <w:rsid w:val="001D4DC2"/>
    <w:rsid w:val="001F660E"/>
    <w:rsid w:val="0020774F"/>
    <w:rsid w:val="002506A1"/>
    <w:rsid w:val="00256935"/>
    <w:rsid w:val="00270E5D"/>
    <w:rsid w:val="00280F41"/>
    <w:rsid w:val="0028386F"/>
    <w:rsid w:val="00285A4D"/>
    <w:rsid w:val="002862C3"/>
    <w:rsid w:val="00296FBE"/>
    <w:rsid w:val="002C392A"/>
    <w:rsid w:val="002D13CF"/>
    <w:rsid w:val="002F5000"/>
    <w:rsid w:val="00300D60"/>
    <w:rsid w:val="00344C7D"/>
    <w:rsid w:val="00351E3F"/>
    <w:rsid w:val="003528D6"/>
    <w:rsid w:val="00352A69"/>
    <w:rsid w:val="003536E4"/>
    <w:rsid w:val="00356A07"/>
    <w:rsid w:val="00365102"/>
    <w:rsid w:val="0039046A"/>
    <w:rsid w:val="00394730"/>
    <w:rsid w:val="003A682F"/>
    <w:rsid w:val="003C2B96"/>
    <w:rsid w:val="003D4E30"/>
    <w:rsid w:val="003F3A97"/>
    <w:rsid w:val="00422C8A"/>
    <w:rsid w:val="00453527"/>
    <w:rsid w:val="00466A4D"/>
    <w:rsid w:val="004A5F73"/>
    <w:rsid w:val="004F73F0"/>
    <w:rsid w:val="005215E5"/>
    <w:rsid w:val="005343B9"/>
    <w:rsid w:val="00543AD4"/>
    <w:rsid w:val="0056626E"/>
    <w:rsid w:val="00566D1A"/>
    <w:rsid w:val="00566E5B"/>
    <w:rsid w:val="0057286F"/>
    <w:rsid w:val="00573153"/>
    <w:rsid w:val="0057582E"/>
    <w:rsid w:val="00575AD9"/>
    <w:rsid w:val="005824B3"/>
    <w:rsid w:val="00597C7A"/>
    <w:rsid w:val="005C1A69"/>
    <w:rsid w:val="005C2421"/>
    <w:rsid w:val="005E4E33"/>
    <w:rsid w:val="005F5BA6"/>
    <w:rsid w:val="006018FA"/>
    <w:rsid w:val="0063082B"/>
    <w:rsid w:val="006745E5"/>
    <w:rsid w:val="00680929"/>
    <w:rsid w:val="00681348"/>
    <w:rsid w:val="006A1D99"/>
    <w:rsid w:val="006A6EA3"/>
    <w:rsid w:val="006A7A83"/>
    <w:rsid w:val="006B0097"/>
    <w:rsid w:val="006C2AC0"/>
    <w:rsid w:val="006C4A89"/>
    <w:rsid w:val="006E55E1"/>
    <w:rsid w:val="006E7FCE"/>
    <w:rsid w:val="006F1060"/>
    <w:rsid w:val="006F476B"/>
    <w:rsid w:val="007036EC"/>
    <w:rsid w:val="00711EEE"/>
    <w:rsid w:val="00716992"/>
    <w:rsid w:val="00743370"/>
    <w:rsid w:val="00751C64"/>
    <w:rsid w:val="007526A8"/>
    <w:rsid w:val="007654B3"/>
    <w:rsid w:val="00776EE1"/>
    <w:rsid w:val="007B3A83"/>
    <w:rsid w:val="007B7CE1"/>
    <w:rsid w:val="007D1277"/>
    <w:rsid w:val="007D7192"/>
    <w:rsid w:val="007F0261"/>
    <w:rsid w:val="007F61AE"/>
    <w:rsid w:val="00806649"/>
    <w:rsid w:val="00843A1C"/>
    <w:rsid w:val="008622C5"/>
    <w:rsid w:val="008629FE"/>
    <w:rsid w:val="008667BC"/>
    <w:rsid w:val="008704F1"/>
    <w:rsid w:val="008855B3"/>
    <w:rsid w:val="00897B6D"/>
    <w:rsid w:val="008C0A7C"/>
    <w:rsid w:val="008D47E6"/>
    <w:rsid w:val="008E4DA7"/>
    <w:rsid w:val="008F7F16"/>
    <w:rsid w:val="00933275"/>
    <w:rsid w:val="009A10A9"/>
    <w:rsid w:val="009C689C"/>
    <w:rsid w:val="009D55EC"/>
    <w:rsid w:val="009F2FBF"/>
    <w:rsid w:val="00A31FBD"/>
    <w:rsid w:val="00A35F48"/>
    <w:rsid w:val="00A714E9"/>
    <w:rsid w:val="00A83166"/>
    <w:rsid w:val="00AA1088"/>
    <w:rsid w:val="00AA5FA9"/>
    <w:rsid w:val="00AA7CB8"/>
    <w:rsid w:val="00AA7D96"/>
    <w:rsid w:val="00AF402D"/>
    <w:rsid w:val="00AF42E8"/>
    <w:rsid w:val="00B21ED6"/>
    <w:rsid w:val="00B32AC6"/>
    <w:rsid w:val="00B3489B"/>
    <w:rsid w:val="00B44F89"/>
    <w:rsid w:val="00B7072E"/>
    <w:rsid w:val="00B93B98"/>
    <w:rsid w:val="00BF66BC"/>
    <w:rsid w:val="00C004C7"/>
    <w:rsid w:val="00C00885"/>
    <w:rsid w:val="00C0522C"/>
    <w:rsid w:val="00C50DA3"/>
    <w:rsid w:val="00C52B91"/>
    <w:rsid w:val="00C74F0A"/>
    <w:rsid w:val="00CB3A07"/>
    <w:rsid w:val="00CD405F"/>
    <w:rsid w:val="00CE480E"/>
    <w:rsid w:val="00CF1081"/>
    <w:rsid w:val="00CF734D"/>
    <w:rsid w:val="00D23D66"/>
    <w:rsid w:val="00D2791A"/>
    <w:rsid w:val="00D35BDC"/>
    <w:rsid w:val="00D37A35"/>
    <w:rsid w:val="00D55D10"/>
    <w:rsid w:val="00D57A11"/>
    <w:rsid w:val="00D748C3"/>
    <w:rsid w:val="00D766EB"/>
    <w:rsid w:val="00D8171D"/>
    <w:rsid w:val="00DD0DE9"/>
    <w:rsid w:val="00DE0607"/>
    <w:rsid w:val="00DF7034"/>
    <w:rsid w:val="00E21B91"/>
    <w:rsid w:val="00E26041"/>
    <w:rsid w:val="00E57920"/>
    <w:rsid w:val="00E673C0"/>
    <w:rsid w:val="00E72B65"/>
    <w:rsid w:val="00E81FFA"/>
    <w:rsid w:val="00E821C3"/>
    <w:rsid w:val="00E900F8"/>
    <w:rsid w:val="00EB0A23"/>
    <w:rsid w:val="00EC363F"/>
    <w:rsid w:val="00ED54E2"/>
    <w:rsid w:val="00EE5A47"/>
    <w:rsid w:val="00EE6FBD"/>
    <w:rsid w:val="00F14635"/>
    <w:rsid w:val="00F61F8C"/>
    <w:rsid w:val="00F65418"/>
    <w:rsid w:val="00F73F9A"/>
    <w:rsid w:val="00F860B5"/>
    <w:rsid w:val="00F95BA0"/>
    <w:rsid w:val="00FB3799"/>
    <w:rsid w:val="00FB5E81"/>
    <w:rsid w:val="00FC233C"/>
    <w:rsid w:val="00FC2AC8"/>
    <w:rsid w:val="00FD3EC6"/>
    <w:rsid w:val="00FF5CAD"/>
    <w:rsid w:val="01E06439"/>
    <w:rsid w:val="03A03EF1"/>
    <w:rsid w:val="072C5F95"/>
    <w:rsid w:val="084A0FBB"/>
    <w:rsid w:val="09797C15"/>
    <w:rsid w:val="0A602733"/>
    <w:rsid w:val="0A8A62AE"/>
    <w:rsid w:val="0C974A18"/>
    <w:rsid w:val="0EEC04EA"/>
    <w:rsid w:val="0F2763CB"/>
    <w:rsid w:val="0F761A52"/>
    <w:rsid w:val="10613DE7"/>
    <w:rsid w:val="10860065"/>
    <w:rsid w:val="136523E1"/>
    <w:rsid w:val="14131C7C"/>
    <w:rsid w:val="14CC7B4A"/>
    <w:rsid w:val="1BB874E7"/>
    <w:rsid w:val="1DC46E5F"/>
    <w:rsid w:val="1F21776F"/>
    <w:rsid w:val="22F2593D"/>
    <w:rsid w:val="249F6C29"/>
    <w:rsid w:val="25EE6A79"/>
    <w:rsid w:val="2A1424CD"/>
    <w:rsid w:val="2BED4579"/>
    <w:rsid w:val="2D23248D"/>
    <w:rsid w:val="2D39144A"/>
    <w:rsid w:val="2EF94506"/>
    <w:rsid w:val="2F570257"/>
    <w:rsid w:val="2F7D0FFC"/>
    <w:rsid w:val="307E4AB1"/>
    <w:rsid w:val="30AE37B1"/>
    <w:rsid w:val="3277739D"/>
    <w:rsid w:val="329B255C"/>
    <w:rsid w:val="32A224FA"/>
    <w:rsid w:val="32DD40D1"/>
    <w:rsid w:val="33314C1D"/>
    <w:rsid w:val="3381048A"/>
    <w:rsid w:val="357C5A7D"/>
    <w:rsid w:val="36414B11"/>
    <w:rsid w:val="36CD3B78"/>
    <w:rsid w:val="39F15F66"/>
    <w:rsid w:val="3ACE0108"/>
    <w:rsid w:val="3DA611A8"/>
    <w:rsid w:val="41931DB9"/>
    <w:rsid w:val="44855D91"/>
    <w:rsid w:val="45BE17E5"/>
    <w:rsid w:val="45ED5422"/>
    <w:rsid w:val="48116939"/>
    <w:rsid w:val="48C02919"/>
    <w:rsid w:val="4A6F7254"/>
    <w:rsid w:val="4B6206E4"/>
    <w:rsid w:val="4BC739CB"/>
    <w:rsid w:val="4E00403B"/>
    <w:rsid w:val="4E1162A1"/>
    <w:rsid w:val="4E6370F7"/>
    <w:rsid w:val="4ECA6171"/>
    <w:rsid w:val="4F7D0DC7"/>
    <w:rsid w:val="50B14E13"/>
    <w:rsid w:val="512D5095"/>
    <w:rsid w:val="53A35E4E"/>
    <w:rsid w:val="587B094D"/>
    <w:rsid w:val="5A05607F"/>
    <w:rsid w:val="5CA1424F"/>
    <w:rsid w:val="5DD8726A"/>
    <w:rsid w:val="5E6520F3"/>
    <w:rsid w:val="5F8834EA"/>
    <w:rsid w:val="62B32459"/>
    <w:rsid w:val="62F961DB"/>
    <w:rsid w:val="63481CF4"/>
    <w:rsid w:val="64EA151C"/>
    <w:rsid w:val="68533942"/>
    <w:rsid w:val="6D1C0DB3"/>
    <w:rsid w:val="6E403312"/>
    <w:rsid w:val="6F156CB0"/>
    <w:rsid w:val="71E33C22"/>
    <w:rsid w:val="73690269"/>
    <w:rsid w:val="7763687C"/>
    <w:rsid w:val="79F51222"/>
    <w:rsid w:val="7CCC783E"/>
    <w:rsid w:val="7E7D3ABE"/>
    <w:rsid w:val="7E8731D4"/>
    <w:rsid w:val="7EA5741C"/>
    <w:rsid w:val="7F1F7BB7"/>
    <w:rsid w:val="7F423A15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color w:val="000000"/>
      <w:kern w:val="0"/>
      <w:sz w:val="24"/>
      <w:lang w:val="zh-CN"/>
    </w:rPr>
  </w:style>
  <w:style w:type="paragraph" w:styleId="3">
    <w:name w:val="Date"/>
    <w:basedOn w:val="1"/>
    <w:next w:val="1"/>
    <w:link w:val="12"/>
    <w:semiHidden/>
    <w:unhideWhenUsed/>
    <w:qFormat/>
    <w:uiPriority w:val="99"/>
    <w:pPr>
      <w:ind w:left="100" w:leftChars="2500"/>
    </w:pPr>
  </w:style>
  <w:style w:type="paragraph" w:styleId="4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9">
    <w:name w:val="批注框文本 Char"/>
    <w:basedOn w:val="8"/>
    <w:link w:val="4"/>
    <w:semiHidden/>
    <w:qFormat/>
    <w:uiPriority w:val="99"/>
    <w:rPr>
      <w:sz w:val="18"/>
      <w:szCs w:val="18"/>
    </w:rPr>
  </w:style>
  <w:style w:type="character" w:customStyle="1" w:styleId="10">
    <w:name w:val="页眉 Char"/>
    <w:basedOn w:val="8"/>
    <w:link w:val="6"/>
    <w:qFormat/>
    <w:uiPriority w:val="99"/>
    <w:rPr>
      <w:sz w:val="18"/>
      <w:szCs w:val="18"/>
    </w:rPr>
  </w:style>
  <w:style w:type="character" w:customStyle="1" w:styleId="11">
    <w:name w:val="页脚 Char"/>
    <w:basedOn w:val="8"/>
    <w:link w:val="5"/>
    <w:qFormat/>
    <w:uiPriority w:val="99"/>
    <w:rPr>
      <w:sz w:val="18"/>
      <w:szCs w:val="18"/>
    </w:rPr>
  </w:style>
  <w:style w:type="character" w:customStyle="1" w:styleId="12">
    <w:name w:val="日期 Char"/>
    <w:basedOn w:val="8"/>
    <w:link w:val="3"/>
    <w:semiHidden/>
    <w:qFormat/>
    <w:uiPriority w:val="99"/>
    <w:rPr>
      <w:kern w:val="2"/>
      <w:sz w:val="21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B5B7C4-43D0-4269-A8BB-46E0406FEC3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4090</Words>
  <Characters>4506</Characters>
  <Lines>1</Lines>
  <Paragraphs>1</Paragraphs>
  <TotalTime>25</TotalTime>
  <ScaleCrop>false</ScaleCrop>
  <LinksUpToDate>false</LinksUpToDate>
  <CharactersWithSpaces>4611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2019-04-11T00:42:00Z</dcterms:created>
  <dc:creator>李 阳</dc:creator>
  <cp:lastModifiedBy>汪广涛</cp:lastModifiedBy>
  <cp:lastPrinted>2019-09-06T01:52:00Z</cp:lastPrinted>
  <dcterms:modified xsi:type="dcterms:W3CDTF">2025-11-13T01:47:51Z</dcterms:modified>
  <cp:revision>77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21BC1CB1E3714A028E085CA74F13A64D_13</vt:lpwstr>
  </property>
  <property fmtid="{D5CDD505-2E9C-101B-9397-08002B2CF9AE}" pid="3" name="KSOProductBuildVer">
    <vt:lpwstr>2052-12.1.0.23542</vt:lpwstr>
  </property>
  <property fmtid="{D5CDD505-2E9C-101B-9397-08002B2CF9AE}" pid="4" name="KSOTemplateDocerSaveRecord">
    <vt:lpwstr>eyJoZGlkIjoiMzZiZjlmYTEwOThmZjIzMDkzMDFlMTY3YmFkNTZiOTMiLCJ1c2VySWQiOiIxMjEwMTI1MDE1In0=</vt:lpwstr>
  </property>
</Properties>
</file>