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7807D">
      <w:pPr>
        <w:spacing w:line="600" w:lineRule="exact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附件2</w:t>
      </w:r>
    </w:p>
    <w:p w14:paraId="6313E0EB">
      <w:pPr>
        <w:spacing w:line="600" w:lineRule="exact"/>
        <w:jc w:val="center"/>
        <w:rPr>
          <w:rFonts w:ascii="方正小标宋简体" w:hAnsi="Arial" w:eastAsia="方正小标宋简体" w:cs="Arial"/>
          <w:sz w:val="44"/>
          <w:szCs w:val="44"/>
        </w:rPr>
      </w:pPr>
      <w:bookmarkStart w:id="0" w:name="_GoBack"/>
      <w:r>
        <w:rPr>
          <w:rFonts w:hint="eastAsia" w:ascii="方正小标宋简体" w:hAnsi="Arial" w:eastAsia="方正小标宋简体" w:cs="Arial"/>
          <w:sz w:val="44"/>
          <w:szCs w:val="44"/>
        </w:rPr>
        <w:t>2</w:t>
      </w:r>
      <w:r>
        <w:rPr>
          <w:rFonts w:ascii="方正小标宋简体" w:hAnsi="Arial" w:eastAsia="方正小标宋简体" w:cs="Arial"/>
          <w:sz w:val="44"/>
          <w:szCs w:val="44"/>
        </w:rPr>
        <w:t>02</w:t>
      </w:r>
      <w:r>
        <w:rPr>
          <w:rFonts w:hint="eastAsia" w:ascii="方正小标宋简体" w:hAnsi="Arial" w:eastAsia="方正小标宋简体" w:cs="Arial"/>
          <w:sz w:val="44"/>
          <w:szCs w:val="44"/>
        </w:rPr>
        <w:t>5年度电力建设工法公示反馈单</w:t>
      </w:r>
    </w:p>
    <w:bookmarkEnd w:id="0"/>
    <w:tbl>
      <w:tblPr>
        <w:tblStyle w:val="6"/>
        <w:tblW w:w="922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8"/>
        <w:gridCol w:w="3815"/>
        <w:gridCol w:w="1269"/>
        <w:gridCol w:w="2317"/>
      </w:tblGrid>
      <w:tr w14:paraId="240166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28" w:type="dxa"/>
            <w:tcMar>
              <w:left w:w="28" w:type="dxa"/>
              <w:right w:w="28" w:type="dxa"/>
            </w:tcMar>
            <w:vAlign w:val="center"/>
          </w:tcPr>
          <w:p w14:paraId="5CA899A7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工法名称</w:t>
            </w:r>
          </w:p>
        </w:tc>
        <w:tc>
          <w:tcPr>
            <w:tcW w:w="3815" w:type="dxa"/>
            <w:tcMar>
              <w:left w:w="28" w:type="dxa"/>
              <w:right w:w="28" w:type="dxa"/>
            </w:tcMar>
            <w:vAlign w:val="center"/>
          </w:tcPr>
          <w:p w14:paraId="6CF1D7C5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9" w:type="dxa"/>
            <w:vAlign w:val="center"/>
          </w:tcPr>
          <w:p w14:paraId="389DCE37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公示编号</w:t>
            </w:r>
          </w:p>
        </w:tc>
        <w:tc>
          <w:tcPr>
            <w:tcW w:w="2317" w:type="dxa"/>
            <w:vAlign w:val="center"/>
          </w:tcPr>
          <w:p w14:paraId="1A08FC26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1BB602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28" w:type="dxa"/>
            <w:tcMar>
              <w:left w:w="28" w:type="dxa"/>
              <w:right w:w="28" w:type="dxa"/>
            </w:tcMar>
            <w:vAlign w:val="center"/>
          </w:tcPr>
          <w:p w14:paraId="15746FB3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</w:t>
            </w:r>
          </w:p>
        </w:tc>
        <w:tc>
          <w:tcPr>
            <w:tcW w:w="7401" w:type="dxa"/>
            <w:gridSpan w:val="3"/>
            <w:tcMar>
              <w:left w:w="28" w:type="dxa"/>
              <w:right w:w="28" w:type="dxa"/>
            </w:tcMar>
            <w:vAlign w:val="center"/>
          </w:tcPr>
          <w:p w14:paraId="23F1F258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4066B4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28" w:type="dxa"/>
            <w:tcMar>
              <w:left w:w="28" w:type="dxa"/>
              <w:right w:w="28" w:type="dxa"/>
            </w:tcMar>
            <w:vAlign w:val="center"/>
          </w:tcPr>
          <w:p w14:paraId="1B80EB6E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 系 人</w:t>
            </w:r>
          </w:p>
        </w:tc>
        <w:tc>
          <w:tcPr>
            <w:tcW w:w="3815" w:type="dxa"/>
            <w:tcMar>
              <w:left w:w="28" w:type="dxa"/>
              <w:right w:w="28" w:type="dxa"/>
            </w:tcMar>
            <w:vAlign w:val="center"/>
          </w:tcPr>
          <w:p w14:paraId="14D7B531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9" w:type="dxa"/>
            <w:tcMar>
              <w:left w:w="28" w:type="dxa"/>
              <w:right w:w="28" w:type="dxa"/>
            </w:tcMar>
            <w:vAlign w:val="center"/>
          </w:tcPr>
          <w:p w14:paraId="26489616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</w:t>
            </w:r>
            <w:r>
              <w:rPr>
                <w:rFonts w:hint="eastAsia" w:eastAsia="仿宋_GB2312"/>
                <w:sz w:val="24"/>
              </w:rPr>
              <w:t> </w:t>
            </w:r>
          </w:p>
        </w:tc>
        <w:tc>
          <w:tcPr>
            <w:tcW w:w="2317" w:type="dxa"/>
            <w:vAlign w:val="center"/>
          </w:tcPr>
          <w:p w14:paraId="01E384D4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5A245C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29" w:type="dxa"/>
            <w:gridSpan w:val="4"/>
            <w:tcMar>
              <w:left w:w="28" w:type="dxa"/>
              <w:right w:w="28" w:type="dxa"/>
            </w:tcMar>
            <w:vAlign w:val="center"/>
          </w:tcPr>
          <w:p w14:paraId="46F23948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单位反馈问题</w:t>
            </w:r>
          </w:p>
        </w:tc>
      </w:tr>
      <w:tr w14:paraId="518D23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29" w:type="dxa"/>
            <w:gridSpan w:val="4"/>
            <w:tcMar>
              <w:left w:w="28" w:type="dxa"/>
              <w:right w:w="28" w:type="dxa"/>
            </w:tcMar>
            <w:vAlign w:val="center"/>
          </w:tcPr>
          <w:p w14:paraId="11AAD672">
            <w:pPr>
              <w:widowControl/>
              <w:tabs>
                <w:tab w:val="left" w:pos="600"/>
              </w:tabs>
              <w:spacing w:line="276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1.勘误内容：</w:t>
            </w:r>
          </w:p>
          <w:p w14:paraId="13F83C2A">
            <w:pPr>
              <w:widowControl/>
              <w:tabs>
                <w:tab w:val="left" w:pos="600"/>
              </w:tabs>
              <w:spacing w:line="276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（1）工法名称</w:t>
            </w:r>
          </w:p>
          <w:p w14:paraId="11CAD4FF">
            <w:pPr>
              <w:widowControl/>
              <w:tabs>
                <w:tab w:val="left" w:pos="600"/>
              </w:tabs>
              <w:spacing w:line="276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（2）完成单位</w:t>
            </w:r>
          </w:p>
          <w:p w14:paraId="54EDB1E1">
            <w:pPr>
              <w:widowControl/>
              <w:tabs>
                <w:tab w:val="left" w:pos="600"/>
              </w:tabs>
              <w:spacing w:line="276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（3）主要完成人</w:t>
            </w:r>
          </w:p>
          <w:p w14:paraId="57020FCD">
            <w:pPr>
              <w:widowControl/>
              <w:tabs>
                <w:tab w:val="left" w:pos="600"/>
              </w:tabs>
              <w:spacing w:line="276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2.单位问题反映说明：</w:t>
            </w:r>
          </w:p>
          <w:p w14:paraId="203FF418">
            <w:pPr>
              <w:widowControl/>
              <w:rPr>
                <w:rFonts w:hint="eastAsia" w:ascii="仿宋_GB2312" w:eastAsia="仿宋_GB2312"/>
                <w:sz w:val="24"/>
              </w:rPr>
            </w:pPr>
          </w:p>
          <w:p w14:paraId="5BA304E3">
            <w:pPr>
              <w:widowControl/>
              <w:rPr>
                <w:rFonts w:hint="eastAsia" w:ascii="仿宋_GB2312" w:eastAsia="仿宋_GB2312"/>
                <w:sz w:val="24"/>
              </w:rPr>
            </w:pPr>
          </w:p>
          <w:p w14:paraId="02481468">
            <w:pPr>
              <w:widowControl/>
              <w:rPr>
                <w:rFonts w:hint="eastAsia" w:ascii="仿宋_GB2312" w:eastAsia="仿宋_GB2312"/>
                <w:sz w:val="24"/>
              </w:rPr>
            </w:pPr>
          </w:p>
          <w:p w14:paraId="720F1FC6">
            <w:pPr>
              <w:widowControl/>
              <w:rPr>
                <w:rFonts w:hint="eastAsia" w:ascii="仿宋_GB2312" w:eastAsia="仿宋_GB2312"/>
                <w:sz w:val="24"/>
              </w:rPr>
            </w:pPr>
          </w:p>
          <w:p w14:paraId="05973259">
            <w:pPr>
              <w:widowControl/>
              <w:rPr>
                <w:rFonts w:hint="eastAsia" w:ascii="仿宋_GB2312" w:eastAsia="仿宋_GB2312"/>
                <w:sz w:val="24"/>
              </w:rPr>
            </w:pPr>
          </w:p>
          <w:p w14:paraId="43DDD0A9">
            <w:pPr>
              <w:widowControl/>
              <w:rPr>
                <w:rFonts w:hint="eastAsia" w:ascii="仿宋_GB2312" w:eastAsia="仿宋_GB2312"/>
                <w:sz w:val="24"/>
              </w:rPr>
            </w:pPr>
          </w:p>
          <w:p w14:paraId="2A8803F1">
            <w:pPr>
              <w:widowControl/>
              <w:rPr>
                <w:rFonts w:hint="eastAsia" w:ascii="仿宋_GB2312" w:eastAsia="仿宋_GB2312"/>
                <w:sz w:val="24"/>
              </w:rPr>
            </w:pPr>
          </w:p>
          <w:p w14:paraId="57E0CF1D">
            <w:pPr>
              <w:widowControl/>
              <w:ind w:firstLine="4560" w:firstLineChars="19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单位名称（公章）：</w:t>
            </w:r>
          </w:p>
          <w:p w14:paraId="4A2F33C0">
            <w:pPr>
              <w:widowControl/>
              <w:ind w:firstLine="7680" w:firstLineChars="3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  <w:p w14:paraId="3860F590">
            <w:pPr>
              <w:widowControl/>
              <w:ind w:firstLine="7680" w:firstLineChars="3200"/>
              <w:rPr>
                <w:rFonts w:hint="eastAsia" w:ascii="仿宋_GB2312" w:eastAsia="仿宋_GB2312"/>
                <w:sz w:val="24"/>
              </w:rPr>
            </w:pPr>
          </w:p>
        </w:tc>
      </w:tr>
      <w:tr w14:paraId="2279A5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29" w:type="dxa"/>
            <w:gridSpan w:val="4"/>
            <w:tcMar>
              <w:left w:w="28" w:type="dxa"/>
              <w:right w:w="28" w:type="dxa"/>
            </w:tcMar>
            <w:vAlign w:val="center"/>
          </w:tcPr>
          <w:p w14:paraId="5BC48829">
            <w:pPr>
              <w:widowControl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个人反馈问题</w:t>
            </w:r>
          </w:p>
        </w:tc>
      </w:tr>
      <w:tr w14:paraId="4D11C4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28" w:type="dxa"/>
            <w:tcMar>
              <w:left w:w="28" w:type="dxa"/>
              <w:right w:w="28" w:type="dxa"/>
            </w:tcMar>
            <w:vAlign w:val="center"/>
          </w:tcPr>
          <w:p w14:paraId="070BA97E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个人姓名</w:t>
            </w:r>
          </w:p>
        </w:tc>
        <w:tc>
          <w:tcPr>
            <w:tcW w:w="3815" w:type="dxa"/>
            <w:tcMar>
              <w:left w:w="28" w:type="dxa"/>
              <w:right w:w="28" w:type="dxa"/>
            </w:tcMar>
            <w:vAlign w:val="center"/>
          </w:tcPr>
          <w:p w14:paraId="54A84D1B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9" w:type="dxa"/>
            <w:vAlign w:val="center"/>
          </w:tcPr>
          <w:p w14:paraId="525E4D16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 </w:t>
            </w:r>
            <w:r>
              <w:rPr>
                <w:rFonts w:hint="eastAsia" w:ascii="仿宋_GB2312" w:eastAsia="仿宋_GB2312"/>
                <w:sz w:val="24"/>
              </w:rPr>
              <w:t>手机</w:t>
            </w:r>
          </w:p>
        </w:tc>
        <w:tc>
          <w:tcPr>
            <w:tcW w:w="2317" w:type="dxa"/>
            <w:vAlign w:val="center"/>
          </w:tcPr>
          <w:p w14:paraId="277F37EB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6B31A5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29" w:type="dxa"/>
            <w:gridSpan w:val="4"/>
            <w:tcMar>
              <w:left w:w="28" w:type="dxa"/>
              <w:right w:w="28" w:type="dxa"/>
            </w:tcMar>
            <w:vAlign w:val="center"/>
          </w:tcPr>
          <w:p w14:paraId="28669BA6">
            <w:pPr>
              <w:widowControl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反映问题说明：</w:t>
            </w:r>
          </w:p>
          <w:p w14:paraId="4E003E37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0C403D3A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051238FD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2F0A67B0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23769367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58FA4890">
            <w:pPr>
              <w:widowControl/>
              <w:ind w:firstLine="4560" w:firstLineChars="19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个人签名：</w:t>
            </w:r>
          </w:p>
          <w:p w14:paraId="7F9969D0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 年  月  日</w:t>
            </w:r>
          </w:p>
          <w:p w14:paraId="12B6FC92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 w14:paraId="674EA940">
      <w:pPr>
        <w:rPr>
          <w:rFonts w:hint="eastAsia"/>
        </w:rPr>
      </w:pPr>
    </w:p>
    <w:p w14:paraId="0D476B4B">
      <w:pPr>
        <w:ind w:right="640"/>
        <w:jc w:val="center"/>
        <w:rPr>
          <w:rFonts w:hint="eastAsia"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5BD6C061">
        <w:pPr>
          <w:pStyle w:val="4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6E286061">
        <w:pPr>
          <w:pStyle w:val="4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46309"/>
    <w:rsid w:val="00453527"/>
    <w:rsid w:val="00466A4D"/>
    <w:rsid w:val="004A5F73"/>
    <w:rsid w:val="004A6344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36C21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75DE3"/>
    <w:rsid w:val="00F860B5"/>
    <w:rsid w:val="00F95BA0"/>
    <w:rsid w:val="00FB3799"/>
    <w:rsid w:val="00FB5E81"/>
    <w:rsid w:val="00FC2AC8"/>
    <w:rsid w:val="00FD3EC6"/>
    <w:rsid w:val="00FF5CAD"/>
    <w:rsid w:val="03AE5F4A"/>
    <w:rsid w:val="09797C15"/>
    <w:rsid w:val="0A8A62AE"/>
    <w:rsid w:val="0C974A18"/>
    <w:rsid w:val="0EEC04EA"/>
    <w:rsid w:val="0F2763CB"/>
    <w:rsid w:val="10860065"/>
    <w:rsid w:val="14CC7B4A"/>
    <w:rsid w:val="1F21776F"/>
    <w:rsid w:val="21A3538F"/>
    <w:rsid w:val="21E905AF"/>
    <w:rsid w:val="22F2593D"/>
    <w:rsid w:val="249F6C29"/>
    <w:rsid w:val="25F004F5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DA611A8"/>
    <w:rsid w:val="408B08E6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E403312"/>
    <w:rsid w:val="6F81345D"/>
    <w:rsid w:val="71E33C22"/>
    <w:rsid w:val="749B605C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  <w:rPr>
      <w:kern w:val="2"/>
      <w:sz w:val="21"/>
      <w:szCs w:val="22"/>
    </w:rPr>
  </w:style>
  <w:style w:type="character" w:customStyle="1" w:styleId="13">
    <w:name w:val="font1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38605</Words>
  <Characters>40194</Characters>
  <Lines>2965</Lines>
  <Paragraphs>3323</Paragraphs>
  <TotalTime>2</TotalTime>
  <ScaleCrop>false</ScaleCrop>
  <LinksUpToDate>false</LinksUpToDate>
  <CharactersWithSpaces>42868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2025-11-28T01:15:32Z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2DEF3FC413D8467ABF1AE06699CF096D_13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