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87F99E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hidden="1" allowOverlap="1">
                <wp:simplePos x="0" y="0"/>
                <wp:positionH relativeFrom="column">
                  <wp:posOffset>-1041400</wp:posOffset>
                </wp:positionH>
                <wp:positionV relativeFrom="paragraph">
                  <wp:posOffset>-1016000</wp:posOffset>
                </wp:positionV>
                <wp:extent cx="63500" cy="63500"/>
                <wp:effectExtent l="0" t="0" r="0" b="0"/>
                <wp:wrapNone/>
                <wp:docPr id="1" name="矩形 2" descr="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9525" cap="flat" cmpd="sng">
                          <a:solidFill>
                            <a:srgbClr val="2F5597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alt="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" style="position:absolute;left:0pt;margin-left:-82pt;margin-top:-80pt;height:5pt;width:5pt;visibility:hidden;z-index:251659264;v-text-anchor:middle;mso-width-relative:page;mso-height-relative:page;" fillcolor="#4472C4" filled="t" stroked="t" coordsize="21600,21600" o:gfxdata="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">
                <v:fill on="t" focussize="0,0"/>
                <v:stroke color="#2F5597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>附件2</w:t>
      </w:r>
    </w:p>
    <w:tbl>
      <w:tblPr>
        <w:tblStyle w:val="8"/>
        <w:tblpPr w:leftFromText="180" w:rightFromText="180" w:vertAnchor="text" w:horzAnchor="page" w:tblpX="1307" w:tblpY="522"/>
        <w:tblOverlap w:val="never"/>
        <w:tblW w:w="9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885"/>
        <w:gridCol w:w="1156"/>
        <w:gridCol w:w="1140"/>
        <w:gridCol w:w="1100"/>
        <w:gridCol w:w="1140"/>
        <w:gridCol w:w="1120"/>
        <w:gridCol w:w="839"/>
        <w:gridCol w:w="710"/>
      </w:tblGrid>
      <w:tr w14:paraId="4EDE0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0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138737F4">
            <w:pPr>
              <w:pStyle w:val="2"/>
              <w:spacing w:before="312" w:after="312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</w:rPr>
              <w:t>电力建设施工新装备新材料申报汇总表</w:t>
            </w:r>
          </w:p>
          <w:p w14:paraId="39DC90D9">
            <w:pPr>
              <w:pStyle w:val="2"/>
              <w:spacing w:before="200" w:after="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15"/>
              </w:rPr>
              <w:t>单位名称：                                       填报时期：</w:t>
            </w:r>
          </w:p>
        </w:tc>
      </w:tr>
      <w:tr w14:paraId="15E6B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110" w:type="dxa"/>
            <w:tcBorders>
              <w:top w:val="single" w:color="auto" w:sz="4" w:space="0"/>
            </w:tcBorders>
            <w:vAlign w:val="center"/>
          </w:tcPr>
          <w:p w14:paraId="0345652B">
            <w:pPr>
              <w:jc w:val="center"/>
              <w:rPr>
                <w:rFonts w:hint="eastAsia" w:ascii="黑体" w:hAnsi="黑体" w:eastAsia="黑体" w:cs="黑体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sz w:val="22"/>
                <w:szCs w:val="24"/>
              </w:rPr>
              <w:t>名称</w:t>
            </w:r>
          </w:p>
        </w:tc>
        <w:tc>
          <w:tcPr>
            <w:tcW w:w="885" w:type="dxa"/>
            <w:tcBorders>
              <w:top w:val="single" w:color="auto" w:sz="4" w:space="0"/>
            </w:tcBorders>
            <w:vAlign w:val="center"/>
          </w:tcPr>
          <w:p w14:paraId="37854500">
            <w:pPr>
              <w:jc w:val="center"/>
              <w:rPr>
                <w:rFonts w:hint="eastAsia" w:ascii="黑体" w:hAnsi="黑体" w:eastAsia="黑体" w:cs="黑体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sz w:val="22"/>
                <w:szCs w:val="24"/>
              </w:rPr>
              <w:t>型号</w:t>
            </w:r>
          </w:p>
        </w:tc>
        <w:tc>
          <w:tcPr>
            <w:tcW w:w="1156" w:type="dxa"/>
            <w:tcBorders>
              <w:top w:val="single" w:color="auto" w:sz="4" w:space="0"/>
            </w:tcBorders>
            <w:vAlign w:val="center"/>
          </w:tcPr>
          <w:p w14:paraId="162C0CC8">
            <w:pPr>
              <w:jc w:val="center"/>
              <w:rPr>
                <w:rFonts w:hint="eastAsia" w:ascii="黑体" w:hAnsi="黑体" w:eastAsia="黑体" w:cs="黑体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sz w:val="22"/>
                <w:szCs w:val="24"/>
              </w:rPr>
              <w:t>主要参数</w:t>
            </w:r>
          </w:p>
        </w:tc>
        <w:tc>
          <w:tcPr>
            <w:tcW w:w="1140" w:type="dxa"/>
            <w:tcBorders>
              <w:top w:val="single" w:color="auto" w:sz="4" w:space="0"/>
            </w:tcBorders>
            <w:vAlign w:val="center"/>
          </w:tcPr>
          <w:p w14:paraId="2C51F98C">
            <w:pPr>
              <w:jc w:val="center"/>
              <w:rPr>
                <w:rFonts w:hint="eastAsia" w:ascii="黑体" w:hAnsi="黑体" w:eastAsia="黑体" w:cs="黑体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sz w:val="22"/>
                <w:szCs w:val="24"/>
              </w:rPr>
              <w:t>性能特点</w:t>
            </w:r>
          </w:p>
        </w:tc>
        <w:tc>
          <w:tcPr>
            <w:tcW w:w="1100" w:type="dxa"/>
            <w:tcBorders>
              <w:top w:val="single" w:color="auto" w:sz="4" w:space="0"/>
            </w:tcBorders>
            <w:vAlign w:val="center"/>
          </w:tcPr>
          <w:p w14:paraId="1F85199E">
            <w:pPr>
              <w:jc w:val="center"/>
              <w:rPr>
                <w:rFonts w:hint="eastAsia" w:ascii="黑体" w:hAnsi="黑体" w:eastAsia="黑体" w:cs="黑体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sz w:val="22"/>
                <w:szCs w:val="24"/>
              </w:rPr>
              <w:t>应用场景</w:t>
            </w:r>
          </w:p>
        </w:tc>
        <w:tc>
          <w:tcPr>
            <w:tcW w:w="1140" w:type="dxa"/>
            <w:tcBorders>
              <w:top w:val="single" w:color="auto" w:sz="4" w:space="0"/>
            </w:tcBorders>
            <w:vAlign w:val="center"/>
          </w:tcPr>
          <w:p w14:paraId="184F3ECB">
            <w:pPr>
              <w:jc w:val="center"/>
              <w:rPr>
                <w:rFonts w:hint="eastAsia" w:ascii="黑体" w:hAnsi="黑体" w:eastAsia="黑体" w:cs="黑体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sz w:val="22"/>
                <w:szCs w:val="24"/>
              </w:rPr>
              <w:t>设备厂家</w:t>
            </w:r>
          </w:p>
        </w:tc>
        <w:tc>
          <w:tcPr>
            <w:tcW w:w="1120" w:type="dxa"/>
            <w:tcBorders>
              <w:top w:val="single" w:color="auto" w:sz="4" w:space="0"/>
            </w:tcBorders>
            <w:vAlign w:val="center"/>
          </w:tcPr>
          <w:p w14:paraId="7E4AEDCC">
            <w:pPr>
              <w:jc w:val="center"/>
              <w:rPr>
                <w:rFonts w:hint="eastAsia" w:ascii="黑体" w:hAnsi="黑体" w:eastAsia="黑体" w:cs="黑体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sz w:val="22"/>
                <w:szCs w:val="24"/>
              </w:rPr>
              <w:t>联系方式</w:t>
            </w:r>
          </w:p>
        </w:tc>
        <w:tc>
          <w:tcPr>
            <w:tcW w:w="839" w:type="dxa"/>
            <w:tcBorders>
              <w:top w:val="single" w:color="auto" w:sz="4" w:space="0"/>
            </w:tcBorders>
            <w:vAlign w:val="center"/>
          </w:tcPr>
          <w:p w14:paraId="01E0FE83">
            <w:pPr>
              <w:jc w:val="center"/>
              <w:rPr>
                <w:rFonts w:hint="eastAsia" w:ascii="黑体" w:hAnsi="黑体" w:eastAsia="黑体" w:cs="黑体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sz w:val="22"/>
                <w:szCs w:val="24"/>
              </w:rPr>
              <w:t>图例</w:t>
            </w:r>
          </w:p>
        </w:tc>
        <w:tc>
          <w:tcPr>
            <w:tcW w:w="710" w:type="dxa"/>
            <w:tcBorders>
              <w:top w:val="single" w:color="auto" w:sz="4" w:space="0"/>
            </w:tcBorders>
            <w:vAlign w:val="center"/>
          </w:tcPr>
          <w:p w14:paraId="1FD221D9">
            <w:pPr>
              <w:jc w:val="center"/>
              <w:rPr>
                <w:rFonts w:hint="eastAsia" w:ascii="黑体" w:hAnsi="黑体" w:eastAsia="黑体" w:cs="黑体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sz w:val="22"/>
                <w:szCs w:val="24"/>
              </w:rPr>
              <w:t>备注</w:t>
            </w:r>
          </w:p>
        </w:tc>
      </w:tr>
      <w:tr w14:paraId="4C505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110" w:type="dxa"/>
          </w:tcPr>
          <w:p w14:paraId="4BDF86D2">
            <w:pPr>
              <w:ind w:firstLine="42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85" w:type="dxa"/>
          </w:tcPr>
          <w:p w14:paraId="2EA558B6">
            <w:pPr>
              <w:ind w:firstLine="42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56" w:type="dxa"/>
          </w:tcPr>
          <w:p w14:paraId="2E02E87C">
            <w:pPr>
              <w:ind w:firstLine="42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0" w:type="dxa"/>
          </w:tcPr>
          <w:p w14:paraId="6B99DB57">
            <w:pPr>
              <w:ind w:firstLine="42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00" w:type="dxa"/>
          </w:tcPr>
          <w:p w14:paraId="1CFE85B6">
            <w:pPr>
              <w:ind w:firstLine="42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0" w:type="dxa"/>
          </w:tcPr>
          <w:p w14:paraId="1B0F8F8E">
            <w:pPr>
              <w:ind w:firstLine="42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20" w:type="dxa"/>
          </w:tcPr>
          <w:p w14:paraId="1DB86244">
            <w:pPr>
              <w:ind w:firstLine="42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9" w:type="dxa"/>
          </w:tcPr>
          <w:p w14:paraId="0432A1C2">
            <w:pPr>
              <w:ind w:firstLine="42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10" w:type="dxa"/>
          </w:tcPr>
          <w:p w14:paraId="67E9657E">
            <w:pPr>
              <w:ind w:firstLine="42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C7EA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110" w:type="dxa"/>
          </w:tcPr>
          <w:p w14:paraId="75EC22FB">
            <w:pPr>
              <w:ind w:firstLine="42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85" w:type="dxa"/>
          </w:tcPr>
          <w:p w14:paraId="5CE8E13F">
            <w:pPr>
              <w:ind w:firstLine="42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56" w:type="dxa"/>
          </w:tcPr>
          <w:p w14:paraId="33E1D4AC">
            <w:pPr>
              <w:ind w:firstLine="42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0" w:type="dxa"/>
          </w:tcPr>
          <w:p w14:paraId="71B40F37">
            <w:pPr>
              <w:ind w:firstLine="42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00" w:type="dxa"/>
          </w:tcPr>
          <w:p w14:paraId="7A6C2269">
            <w:pPr>
              <w:ind w:firstLine="42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0" w:type="dxa"/>
          </w:tcPr>
          <w:p w14:paraId="2DF4113F">
            <w:pPr>
              <w:ind w:firstLine="42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20" w:type="dxa"/>
          </w:tcPr>
          <w:p w14:paraId="73AC511C">
            <w:pPr>
              <w:ind w:firstLine="42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9" w:type="dxa"/>
          </w:tcPr>
          <w:p w14:paraId="407D13CC">
            <w:pPr>
              <w:ind w:firstLine="42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10" w:type="dxa"/>
          </w:tcPr>
          <w:p w14:paraId="7656F9B8">
            <w:pPr>
              <w:ind w:firstLine="42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2D945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110" w:type="dxa"/>
          </w:tcPr>
          <w:p w14:paraId="16E9B0FB">
            <w:pPr>
              <w:ind w:firstLine="42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85" w:type="dxa"/>
          </w:tcPr>
          <w:p w14:paraId="3E867ECA">
            <w:pPr>
              <w:ind w:firstLine="42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56" w:type="dxa"/>
          </w:tcPr>
          <w:p w14:paraId="57DBE457">
            <w:pPr>
              <w:ind w:firstLine="42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0" w:type="dxa"/>
          </w:tcPr>
          <w:p w14:paraId="7BF7FFE8">
            <w:pPr>
              <w:ind w:firstLine="42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00" w:type="dxa"/>
          </w:tcPr>
          <w:p w14:paraId="6A67B129">
            <w:pPr>
              <w:ind w:firstLine="42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0" w:type="dxa"/>
          </w:tcPr>
          <w:p w14:paraId="34F653D2">
            <w:pPr>
              <w:ind w:firstLine="42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20" w:type="dxa"/>
          </w:tcPr>
          <w:p w14:paraId="426DBDEA">
            <w:pPr>
              <w:ind w:firstLine="42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9" w:type="dxa"/>
          </w:tcPr>
          <w:p w14:paraId="03D949A4">
            <w:pPr>
              <w:ind w:firstLine="42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10" w:type="dxa"/>
          </w:tcPr>
          <w:p w14:paraId="358E90C5">
            <w:pPr>
              <w:ind w:firstLine="42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</w:tbl>
    <w:p w14:paraId="3D52468F">
      <w:pPr>
        <w:ind w:right="640"/>
        <w:rPr>
          <w:rFonts w:hint="eastAsia" w:hAnsi="仿宋_GB2312" w:eastAsia="仿宋_GB2312"/>
          <w:sz w:val="32"/>
          <w:szCs w:val="32"/>
        </w:rPr>
      </w:pPr>
    </w:p>
    <w:p w14:paraId="05768355">
      <w:pPr>
        <w:ind w:right="640"/>
        <w:jc w:val="center"/>
        <w:rPr>
          <w:rFonts w:hint="eastAsia" w:hAnsi="仿宋_GB2312" w:eastAsia="仿宋_GB2312"/>
          <w:sz w:val="32"/>
          <w:szCs w:val="32"/>
        </w:rPr>
      </w:pPr>
    </w:p>
    <w:p w14:paraId="7782C8E0">
      <w:pPr>
        <w:ind w:right="640"/>
        <w:jc w:val="center"/>
        <w:rPr>
          <w:rFonts w:hint="eastAsia" w:hAnsi="仿宋_GB2312" w:eastAsia="仿宋_GB2312"/>
          <w:sz w:val="32"/>
          <w:szCs w:val="32"/>
        </w:rPr>
      </w:pPr>
    </w:p>
    <w:p w14:paraId="49E97452">
      <w:pPr>
        <w:ind w:right="640"/>
        <w:jc w:val="center"/>
        <w:rPr>
          <w:rFonts w:hint="eastAsia" w:hAnsi="仿宋_GB2312" w:eastAsia="仿宋_GB2312"/>
          <w:sz w:val="32"/>
          <w:szCs w:val="32"/>
        </w:rPr>
      </w:pPr>
      <w:bookmarkStart w:id="0" w:name="_GoBack"/>
      <w:bookmarkEnd w:id="0"/>
    </w:p>
    <w:p w14:paraId="76B7CFA0">
      <w:pPr>
        <w:spacing w:line="6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09C0981">
      <w:pPr>
        <w:rPr>
          <w:rFonts w:hint="eastAsia"/>
        </w:rPr>
      </w:pPr>
    </w:p>
    <w:p w14:paraId="4D2ABBFF">
      <w:pPr>
        <w:ind w:right="640"/>
        <w:rPr>
          <w:rFonts w:hint="eastAsia" w:hAnsi="仿宋_GB2312" w:eastAsia="仿宋_GB2312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</w:sdtPr>
    <w:sdtContent>
      <w:p w14:paraId="7366B110">
        <w:pPr>
          <w:pStyle w:val="5"/>
          <w:jc w:val="right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</w:sdtPr>
    <w:sdtContent>
      <w:p w14:paraId="2187AD2B">
        <w:pPr>
          <w:pStyle w:val="5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dit="trackedChanges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42DE9"/>
    <w:rsid w:val="00191594"/>
    <w:rsid w:val="00196CDC"/>
    <w:rsid w:val="001A47C6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22C8A"/>
    <w:rsid w:val="00440550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94A5C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522C"/>
    <w:rsid w:val="00C475A5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AC8"/>
    <w:rsid w:val="00FD3EC6"/>
    <w:rsid w:val="00FF5CAD"/>
    <w:rsid w:val="09797C15"/>
    <w:rsid w:val="0A8A62AE"/>
    <w:rsid w:val="0B666A61"/>
    <w:rsid w:val="0C974A18"/>
    <w:rsid w:val="0EEC04EA"/>
    <w:rsid w:val="0F2763CB"/>
    <w:rsid w:val="0FC86F1D"/>
    <w:rsid w:val="10860065"/>
    <w:rsid w:val="14CC7B4A"/>
    <w:rsid w:val="189823C4"/>
    <w:rsid w:val="1B447BD8"/>
    <w:rsid w:val="1F21776F"/>
    <w:rsid w:val="22F2593D"/>
    <w:rsid w:val="249F6C29"/>
    <w:rsid w:val="26AC71BE"/>
    <w:rsid w:val="2A1424CD"/>
    <w:rsid w:val="2BED4579"/>
    <w:rsid w:val="2D23248D"/>
    <w:rsid w:val="2F570257"/>
    <w:rsid w:val="2F7D0FFC"/>
    <w:rsid w:val="307E4AB1"/>
    <w:rsid w:val="30AE37B1"/>
    <w:rsid w:val="3277739D"/>
    <w:rsid w:val="329B255C"/>
    <w:rsid w:val="32A224FA"/>
    <w:rsid w:val="33356B95"/>
    <w:rsid w:val="3381048A"/>
    <w:rsid w:val="357C5A7D"/>
    <w:rsid w:val="36CD3B78"/>
    <w:rsid w:val="3DA611A8"/>
    <w:rsid w:val="45BE17E5"/>
    <w:rsid w:val="45ED5422"/>
    <w:rsid w:val="47813070"/>
    <w:rsid w:val="48116939"/>
    <w:rsid w:val="48C02919"/>
    <w:rsid w:val="4A6F7254"/>
    <w:rsid w:val="4B6206E4"/>
    <w:rsid w:val="4BC739CB"/>
    <w:rsid w:val="4D5037ED"/>
    <w:rsid w:val="4E00403B"/>
    <w:rsid w:val="4E1162A1"/>
    <w:rsid w:val="4ECA6171"/>
    <w:rsid w:val="50B14E13"/>
    <w:rsid w:val="587B094D"/>
    <w:rsid w:val="5A05607F"/>
    <w:rsid w:val="5CA1424F"/>
    <w:rsid w:val="5DD8726A"/>
    <w:rsid w:val="5F8834EA"/>
    <w:rsid w:val="60B30F76"/>
    <w:rsid w:val="62B32459"/>
    <w:rsid w:val="62F961DB"/>
    <w:rsid w:val="63481CF4"/>
    <w:rsid w:val="64EA151C"/>
    <w:rsid w:val="66293A88"/>
    <w:rsid w:val="6DEA4093"/>
    <w:rsid w:val="6E403312"/>
    <w:rsid w:val="71E33C22"/>
    <w:rsid w:val="78683BF8"/>
    <w:rsid w:val="79F51222"/>
    <w:rsid w:val="7CCC783E"/>
    <w:rsid w:val="7EA5741C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60" w:lineRule="exact"/>
      <w:jc w:val="center"/>
      <w:outlineLvl w:val="0"/>
    </w:pPr>
    <w:rPr>
      <w:rFonts w:ascii="方正小标宋简体" w:hAnsi="方正小标宋简体" w:eastAsia="方正小标宋简体"/>
      <w:b/>
      <w:kern w:val="44"/>
      <w:sz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批注框文本 字符"/>
    <w:basedOn w:val="9"/>
    <w:link w:val="4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日期 字符"/>
    <w:basedOn w:val="9"/>
    <w:link w:val="3"/>
    <w:semiHidden/>
    <w:qFormat/>
    <w:uiPriority w:val="99"/>
    <w:rPr>
      <w:kern w:val="2"/>
      <w:sz w:val="21"/>
      <w:szCs w:val="22"/>
    </w:rPr>
  </w:style>
  <w:style w:type="paragraph" w:customStyle="1" w:styleId="14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1329</Words>
  <Characters>1413</Characters>
  <Lines>125</Lines>
  <Paragraphs>138</Paragraphs>
  <TotalTime>5</TotalTime>
  <ScaleCrop>false</ScaleCrop>
  <LinksUpToDate>false</LinksUpToDate>
  <CharactersWithSpaces>1800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涛哥</cp:lastModifiedBy>
  <cp:lastPrinted>2019-09-06T01:52:00Z</cp:lastPrinted>
  <dcterms:modified xsi:type="dcterms:W3CDTF">2026-05-07T00:21:26Z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C6C3114216EE4FC881B1AA1E9C157DCA_13</vt:lpwstr>
  </property>
  <property fmtid="{D5CDD505-2E9C-101B-9397-08002B2CF9AE}" pid="3" name="KSOProductBuildVer">
    <vt:lpwstr>2052-12.1.0.24034</vt:lpwstr>
  </property>
  <property fmtid="{D5CDD505-2E9C-101B-9397-08002B2CF9AE}" pid="4" name="KSOTemplateDocerSaveRecord">
    <vt:lpwstr>eyJoZGlkIjoiYWNmNjg0MWQ2ZTI1ZDY0MjU4ZWEwNTI3YjI3NTQ3ZmUiLCJ1c2VySWQiOiIxMjEwMTI1MDE1In0=</vt:lpwstr>
  </property>
</Properties>
</file>